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3B35A">
      <w:pPr>
        <w:keepNext w:val="0"/>
        <w:keepLines w:val="0"/>
        <w:widowControl/>
        <w:suppressLineNumbers w:val="0"/>
        <w:jc w:val="center"/>
        <w:rPr>
          <w:rFonts w:hint="eastAsia"/>
          <w:b/>
          <w:color w:val="000000" w:themeColor="text1"/>
          <w:sz w:val="36"/>
          <w:u w:val="none"/>
          <w:lang w:val="en-US" w:eastAsia="zh-CN"/>
          <w14:textFill>
            <w14:solidFill>
              <w14:schemeClr w14:val="tx1"/>
            </w14:solidFill>
          </w14:textFill>
        </w:rPr>
      </w:pPr>
    </w:p>
    <w:p w14:paraId="6A4E5BD6">
      <w:pPr>
        <w:keepNext w:val="0"/>
        <w:keepLines w:val="0"/>
        <w:widowControl/>
        <w:suppressLineNumbers w:val="0"/>
        <w:jc w:val="center"/>
        <w:rPr>
          <w:rFonts w:hint="eastAsia"/>
          <w:b/>
          <w:color w:val="000000" w:themeColor="text1"/>
          <w:sz w:val="36"/>
          <w:u w:val="none"/>
          <w14:textFill>
            <w14:solidFill>
              <w14:schemeClr w14:val="tx1"/>
            </w14:solidFill>
          </w14:textFill>
        </w:rPr>
      </w:pPr>
      <w:r>
        <w:rPr>
          <w:rFonts w:hint="eastAsia"/>
          <w:b/>
          <w:color w:val="000000" w:themeColor="text1"/>
          <w:sz w:val="36"/>
          <w:u w:val="none"/>
          <w:lang w:val="en-US" w:eastAsia="zh-CN"/>
          <w14:textFill>
            <w14:solidFill>
              <w14:schemeClr w14:val="tx1"/>
            </w14:solidFill>
          </w14:textFill>
        </w:rPr>
        <w:t>喜德县冕山镇俄尔则俄村二组九盘营沟泥石流临时治理项目劳务分包</w:t>
      </w:r>
      <w:r>
        <w:rPr>
          <w:rFonts w:hint="eastAsia"/>
          <w:b/>
          <w:color w:val="000000" w:themeColor="text1"/>
          <w:sz w:val="36"/>
          <w:u w:val="none"/>
          <w:lang w:eastAsia="zh-CN"/>
          <w14:textFill>
            <w14:solidFill>
              <w14:schemeClr w14:val="tx1"/>
            </w14:solidFill>
          </w14:textFill>
        </w:rPr>
        <w:t>采购</w:t>
      </w:r>
    </w:p>
    <w:p w14:paraId="2C6198ED">
      <w:pPr>
        <w:jc w:val="center"/>
        <w:rPr>
          <w:rFonts w:hint="eastAsia"/>
          <w:b/>
          <w:color w:val="000000" w:themeColor="text1"/>
          <w:sz w:val="36"/>
          <w:u w:val="none"/>
          <w14:textFill>
            <w14:solidFill>
              <w14:schemeClr w14:val="tx1"/>
            </w14:solidFill>
          </w14:textFill>
        </w:rPr>
      </w:pPr>
    </w:p>
    <w:p w14:paraId="007A87AB">
      <w:pPr>
        <w:jc w:val="center"/>
        <w:rPr>
          <w:rFonts w:hint="eastAsia"/>
          <w:b/>
          <w:color w:val="000000" w:themeColor="text1"/>
          <w:sz w:val="36"/>
          <w:u w:val="none"/>
          <w14:textFill>
            <w14:solidFill>
              <w14:schemeClr w14:val="tx1"/>
            </w14:solidFill>
          </w14:textFill>
        </w:rPr>
      </w:pPr>
    </w:p>
    <w:p w14:paraId="638C1BC6">
      <w:pPr>
        <w:pStyle w:val="7"/>
        <w:rPr>
          <w:rFonts w:hint="eastAsia"/>
        </w:rPr>
      </w:pPr>
    </w:p>
    <w:p w14:paraId="2C34FA7F">
      <w:pPr>
        <w:jc w:val="center"/>
        <w:rPr>
          <w:rFonts w:hint="eastAsia"/>
          <w:b/>
          <w:color w:val="000000" w:themeColor="text1"/>
          <w:sz w:val="36"/>
          <w:u w:val="none"/>
          <w14:textFill>
            <w14:solidFill>
              <w14:schemeClr w14:val="tx1"/>
            </w14:solidFill>
          </w14:textFill>
        </w:rPr>
      </w:pPr>
    </w:p>
    <w:p w14:paraId="380A3616">
      <w:pPr>
        <w:jc w:val="center"/>
        <w:rPr>
          <w:rFonts w:hint="eastAsia"/>
          <w:b/>
          <w:color w:val="000000" w:themeColor="text1"/>
          <w:sz w:val="36"/>
          <w:u w:val="none"/>
          <w14:textFill>
            <w14:solidFill>
              <w14:schemeClr w14:val="tx1"/>
            </w14:solidFill>
          </w14:textFill>
        </w:rPr>
      </w:pPr>
    </w:p>
    <w:p w14:paraId="20146C12">
      <w:pPr>
        <w:pStyle w:val="7"/>
        <w:rPr>
          <w:rFonts w:hint="eastAsia"/>
        </w:rPr>
      </w:pPr>
    </w:p>
    <w:p w14:paraId="285366E1">
      <w:pPr>
        <w:jc w:val="center"/>
        <w:rPr>
          <w:rFonts w:hint="eastAsia"/>
          <w:b/>
          <w:color w:val="000000" w:themeColor="text1"/>
          <w:sz w:val="36"/>
          <w:u w:val="none"/>
          <w:lang w:eastAsia="zh-CN"/>
          <w14:textFill>
            <w14:solidFill>
              <w14:schemeClr w14:val="tx1"/>
            </w14:solidFill>
          </w14:textFill>
        </w:rPr>
      </w:pPr>
    </w:p>
    <w:p w14:paraId="0C03F029">
      <w:pPr>
        <w:jc w:val="center"/>
        <w:rPr>
          <w:b/>
          <w:color w:val="000000" w:themeColor="text1"/>
          <w:sz w:val="72"/>
          <w14:textFill>
            <w14:solidFill>
              <w14:schemeClr w14:val="tx1"/>
            </w14:solidFill>
          </w14:textFill>
        </w:rPr>
      </w:pPr>
      <w:r>
        <w:rPr>
          <w:rFonts w:hint="eastAsia"/>
          <w:b/>
          <w:color w:val="000000" w:themeColor="text1"/>
          <w:sz w:val="72"/>
          <w:lang w:val="en-US" w:eastAsia="zh-CN"/>
          <w14:textFill>
            <w14:solidFill>
              <w14:schemeClr w14:val="tx1"/>
            </w14:solidFill>
          </w14:textFill>
        </w:rPr>
        <w:t xml:space="preserve">比 选 </w:t>
      </w:r>
      <w:r>
        <w:rPr>
          <w:rFonts w:hint="eastAsia"/>
          <w:b/>
          <w:color w:val="000000" w:themeColor="text1"/>
          <w:sz w:val="72"/>
          <w14:textFill>
            <w14:solidFill>
              <w14:schemeClr w14:val="tx1"/>
            </w14:solidFill>
          </w14:textFill>
        </w:rPr>
        <w:t>文</w:t>
      </w:r>
      <w:r>
        <w:rPr>
          <w:rFonts w:hint="eastAsia"/>
          <w:b/>
          <w:color w:val="000000" w:themeColor="text1"/>
          <w:sz w:val="72"/>
          <w:lang w:val="en-US" w:eastAsia="zh-CN"/>
          <w14:textFill>
            <w14:solidFill>
              <w14:schemeClr w14:val="tx1"/>
            </w14:solidFill>
          </w14:textFill>
        </w:rPr>
        <w:t xml:space="preserve"> </w:t>
      </w:r>
      <w:r>
        <w:rPr>
          <w:rFonts w:hint="eastAsia"/>
          <w:b/>
          <w:color w:val="000000" w:themeColor="text1"/>
          <w:sz w:val="72"/>
          <w14:textFill>
            <w14:solidFill>
              <w14:schemeClr w14:val="tx1"/>
            </w14:solidFill>
          </w14:textFill>
        </w:rPr>
        <w:t>件</w:t>
      </w:r>
    </w:p>
    <w:p w14:paraId="33AB2DCB">
      <w:pPr>
        <w:rPr>
          <w:b/>
          <w:color w:val="000000" w:themeColor="text1"/>
          <w:sz w:val="36"/>
          <w14:textFill>
            <w14:solidFill>
              <w14:schemeClr w14:val="tx1"/>
            </w14:solidFill>
          </w14:textFill>
        </w:rPr>
      </w:pPr>
    </w:p>
    <w:p w14:paraId="6E371DE7">
      <w:pPr>
        <w:rPr>
          <w:b/>
          <w:color w:val="000000" w:themeColor="text1"/>
          <w:sz w:val="36"/>
          <w14:textFill>
            <w14:solidFill>
              <w14:schemeClr w14:val="tx1"/>
            </w14:solidFill>
          </w14:textFill>
        </w:rPr>
      </w:pPr>
    </w:p>
    <w:p w14:paraId="10A2F1E0">
      <w:pPr>
        <w:pStyle w:val="7"/>
        <w:rPr>
          <w:b/>
          <w:color w:val="000000" w:themeColor="text1"/>
          <w:sz w:val="36"/>
          <w14:textFill>
            <w14:solidFill>
              <w14:schemeClr w14:val="tx1"/>
            </w14:solidFill>
          </w14:textFill>
        </w:rPr>
      </w:pPr>
    </w:p>
    <w:p w14:paraId="1EA11154"/>
    <w:p w14:paraId="20E310C3">
      <w:pPr>
        <w:rPr>
          <w:b/>
          <w:color w:val="000000" w:themeColor="text1"/>
          <w:sz w:val="36"/>
          <w14:textFill>
            <w14:solidFill>
              <w14:schemeClr w14:val="tx1"/>
            </w14:solidFill>
          </w14:textFill>
        </w:rPr>
      </w:pPr>
    </w:p>
    <w:p w14:paraId="3DF2D1A1">
      <w:pPr>
        <w:pStyle w:val="7"/>
      </w:pPr>
    </w:p>
    <w:p w14:paraId="0AB88F3E">
      <w:pPr>
        <w:rPr>
          <w:b/>
          <w:color w:val="000000" w:themeColor="text1"/>
          <w:sz w:val="36"/>
          <w14:textFill>
            <w14:solidFill>
              <w14:schemeClr w14:val="tx1"/>
            </w14:solidFill>
          </w14:textFill>
        </w:rPr>
      </w:pPr>
    </w:p>
    <w:p w14:paraId="50BE9E9D">
      <w:pPr>
        <w:jc w:val="center"/>
        <w:rPr>
          <w:rFonts w:hint="default"/>
          <w:b/>
          <w:color w:val="000000" w:themeColor="text1"/>
          <w:sz w:val="32"/>
          <w:szCs w:val="32"/>
          <w:lang w:val="en-US" w:eastAsia="zh-CN"/>
          <w14:textFill>
            <w14:solidFill>
              <w14:schemeClr w14:val="tx1"/>
            </w14:solidFill>
          </w14:textFill>
        </w:rPr>
      </w:pPr>
      <w:r>
        <w:rPr>
          <w:rFonts w:hint="eastAsia"/>
          <w:b/>
          <w:color w:val="000000" w:themeColor="text1"/>
          <w:sz w:val="32"/>
          <w:szCs w:val="32"/>
          <w:lang w:val="en-US" w:eastAsia="zh-CN"/>
          <w14:textFill>
            <w14:solidFill>
              <w14:schemeClr w14:val="tx1"/>
            </w14:solidFill>
          </w14:textFill>
        </w:rPr>
        <w:t>四川省自然资源勘察设计集团有限公司</w:t>
      </w:r>
    </w:p>
    <w:p w14:paraId="69BE282D">
      <w:pPr>
        <w:jc w:val="center"/>
        <w:rPr>
          <w:b/>
          <w:bCs w:val="0"/>
          <w:color w:val="000000" w:themeColor="text1"/>
          <w:sz w:val="36"/>
          <w14:textFill>
            <w14:solidFill>
              <w14:schemeClr w14:val="tx1"/>
            </w14:solidFill>
          </w14:textFill>
        </w:rPr>
        <w:sectPr>
          <w:pgSz w:w="11906" w:h="16838"/>
          <w:pgMar w:top="1474" w:right="1474" w:bottom="1474" w:left="1474" w:header="851" w:footer="152" w:gutter="0"/>
          <w:pgBorders>
            <w:top w:val="none" w:sz="0" w:space="0"/>
            <w:left w:val="none" w:sz="0" w:space="0"/>
            <w:bottom w:val="none" w:sz="0" w:space="0"/>
            <w:right w:val="none" w:sz="0" w:space="0"/>
          </w:pgBorders>
          <w:pgNumType w:fmt="numberInDash"/>
          <w:cols w:space="0" w:num="1"/>
          <w:docGrid w:type="lines" w:linePitch="318" w:charSpace="0"/>
        </w:sectPr>
      </w:pPr>
      <w:r>
        <w:rPr>
          <w:rFonts w:hint="eastAsia" w:ascii="宋体" w:hAnsi="宋体" w:eastAsia="宋体" w:cs="宋体"/>
          <w:b/>
          <w:bCs w:val="0"/>
          <w:color w:val="000000" w:themeColor="text1"/>
          <w:sz w:val="32"/>
          <w:szCs w:val="32"/>
          <w:lang w:val="en-US" w:eastAsia="zh-CN"/>
          <w14:textFill>
            <w14:solidFill>
              <w14:schemeClr w14:val="tx1"/>
            </w14:solidFill>
          </w14:textFill>
        </w:rPr>
        <w:t xml:space="preserve">2025 </w:t>
      </w:r>
      <w:r>
        <w:rPr>
          <w:rFonts w:hint="eastAsia" w:ascii="宋体" w:hAnsi="宋体" w:eastAsia="宋体" w:cs="宋体"/>
          <w:b/>
          <w:bCs w:val="0"/>
          <w:color w:val="000000" w:themeColor="text1"/>
          <w:sz w:val="32"/>
          <w:szCs w:val="32"/>
          <w14:textFill>
            <w14:solidFill>
              <w14:schemeClr w14:val="tx1"/>
            </w14:solidFill>
          </w14:textFill>
        </w:rPr>
        <w:t>年</w:t>
      </w:r>
      <w:r>
        <w:rPr>
          <w:rFonts w:hint="eastAsia" w:ascii="宋体" w:hAnsi="宋体" w:eastAsia="宋体" w:cs="宋体"/>
          <w:b/>
          <w:bCs w:val="0"/>
          <w:color w:val="000000" w:themeColor="text1"/>
          <w:sz w:val="32"/>
          <w:szCs w:val="32"/>
          <w:lang w:val="en-US" w:eastAsia="zh-CN"/>
          <w14:textFill>
            <w14:solidFill>
              <w14:schemeClr w14:val="tx1"/>
            </w14:solidFill>
          </w14:textFill>
        </w:rPr>
        <w:t xml:space="preserve"> 11 </w:t>
      </w:r>
      <w:r>
        <w:rPr>
          <w:rFonts w:hint="eastAsia" w:ascii="宋体" w:hAnsi="宋体" w:eastAsia="宋体" w:cs="宋体"/>
          <w:b/>
          <w:bCs w:val="0"/>
          <w:color w:val="000000" w:themeColor="text1"/>
          <w:sz w:val="32"/>
          <w:szCs w:val="32"/>
          <w14:textFill>
            <w14:solidFill>
              <w14:schemeClr w14:val="tx1"/>
            </w14:solidFill>
          </w14:textFill>
        </w:rPr>
        <w:t>月</w:t>
      </w:r>
      <w:r>
        <w:rPr>
          <w:rFonts w:hint="eastAsia" w:ascii="宋体" w:hAnsi="宋体" w:eastAsia="宋体" w:cs="宋体"/>
          <w:b/>
          <w:bCs w:val="0"/>
          <w:color w:val="000000" w:themeColor="text1"/>
          <w:sz w:val="32"/>
          <w:szCs w:val="32"/>
          <w:lang w:val="en-US" w:eastAsia="zh-CN"/>
          <w14:textFill>
            <w14:solidFill>
              <w14:schemeClr w14:val="tx1"/>
            </w14:solidFill>
          </w14:textFill>
        </w:rPr>
        <w:t xml:space="preserve"> 11  </w:t>
      </w:r>
      <w:r>
        <w:rPr>
          <w:rFonts w:hint="eastAsia" w:ascii="宋体" w:hAnsi="宋体" w:eastAsia="宋体" w:cs="宋体"/>
          <w:b/>
          <w:bCs w:val="0"/>
          <w:color w:val="000000" w:themeColor="text1"/>
          <w:sz w:val="32"/>
          <w:szCs w:val="32"/>
          <w14:textFill>
            <w14:solidFill>
              <w14:schemeClr w14:val="tx1"/>
            </w14:solidFill>
          </w14:textFill>
        </w:rPr>
        <w:t>日</w:t>
      </w:r>
    </w:p>
    <w:p w14:paraId="02E0B3A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根据喜德县冕山镇俄尔则俄村二组九盘营沟泥石流临时治理项目建设需要，并依据国家相关法律法规及公司管理规定，现对该项目</w:t>
      </w:r>
      <w:r>
        <w:rPr>
          <w:rFonts w:hint="eastAsia" w:ascii="仿宋" w:hAnsi="仿宋" w:eastAsia="仿宋" w:cs="仿宋"/>
          <w:sz w:val="28"/>
          <w:szCs w:val="28"/>
          <w:lang w:val="en-US" w:eastAsia="zh-CN"/>
        </w:rPr>
        <w:t>劳务分包采购</w:t>
      </w:r>
      <w:r>
        <w:rPr>
          <w:rFonts w:hint="eastAsia" w:ascii="仿宋" w:hAnsi="仿宋" w:eastAsia="仿宋" w:cs="仿宋"/>
          <w:sz w:val="28"/>
          <w:szCs w:val="28"/>
        </w:rPr>
        <w:t>进行公开比选，择优选定</w:t>
      </w:r>
      <w:r>
        <w:rPr>
          <w:rFonts w:hint="eastAsia" w:ascii="仿宋" w:hAnsi="仿宋" w:eastAsia="仿宋" w:cs="仿宋"/>
          <w:sz w:val="28"/>
          <w:szCs w:val="28"/>
          <w:lang w:val="en-US" w:eastAsia="zh-CN"/>
        </w:rPr>
        <w:t>劳务分包单位</w:t>
      </w:r>
      <w:r>
        <w:rPr>
          <w:rFonts w:hint="eastAsia" w:ascii="仿宋" w:hAnsi="仿宋" w:eastAsia="仿宋" w:cs="仿宋"/>
          <w:sz w:val="28"/>
          <w:szCs w:val="28"/>
        </w:rPr>
        <w:t>。本项目已具备比选条件，现邀请符合资格要求的</w:t>
      </w:r>
      <w:r>
        <w:rPr>
          <w:rFonts w:hint="eastAsia" w:ascii="仿宋" w:hAnsi="仿宋" w:eastAsia="仿宋" w:cs="仿宋"/>
          <w:sz w:val="28"/>
          <w:szCs w:val="28"/>
          <w:lang w:val="en-US" w:eastAsia="zh-CN"/>
        </w:rPr>
        <w:t>劳务单位</w:t>
      </w:r>
      <w:r>
        <w:rPr>
          <w:rFonts w:hint="eastAsia" w:ascii="仿宋" w:hAnsi="仿宋" w:eastAsia="仿宋" w:cs="仿宋"/>
          <w:sz w:val="28"/>
          <w:szCs w:val="28"/>
        </w:rPr>
        <w:t>（以下简称“申请人”）参与比选。</w:t>
      </w:r>
    </w:p>
    <w:p w14:paraId="34258FA9">
      <w:pPr>
        <w:spacing w:line="360" w:lineRule="auto"/>
        <w:rPr>
          <w:rFonts w:hint="eastAsia" w:ascii="仿宋" w:hAnsi="仿宋" w:eastAsia="仿宋" w:cs="仿宋"/>
          <w:b/>
          <w:bCs/>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项目概况与比选范围</w:t>
      </w:r>
    </w:p>
    <w:p w14:paraId="4AEF6CB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.1 项目名称：喜德县冕山镇俄尔则俄村二组九盘营沟泥石流临时治理项目</w:t>
      </w:r>
    </w:p>
    <w:p w14:paraId="103BA25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.2 建设地点：喜德县冕山镇俄尔则俄村</w:t>
      </w:r>
    </w:p>
    <w:p w14:paraId="71A3B5F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.3 项目概况：喜德县冕山镇俄尔则俄村二组九盘营沟泥石流临时治理项目位于喜德县冕山镇俄尔则俄村二组位于S218西侧，距离冕山镇人民政府约15公里</w:t>
      </w:r>
      <w:r>
        <w:rPr>
          <w:rFonts w:hint="eastAsia" w:ascii="仿宋" w:hAnsi="仿宋" w:eastAsia="仿宋" w:cs="仿宋"/>
          <w:sz w:val="28"/>
          <w:szCs w:val="28"/>
          <w:lang w:eastAsia="zh-CN"/>
        </w:rPr>
        <w:t>。</w:t>
      </w:r>
      <w:r>
        <w:rPr>
          <w:rFonts w:hint="eastAsia" w:ascii="仿宋" w:hAnsi="仿宋" w:eastAsia="仿宋" w:cs="仿宋"/>
          <w:sz w:val="28"/>
          <w:szCs w:val="28"/>
        </w:rPr>
        <w:t>项目采用</w:t>
      </w:r>
      <w:r>
        <w:rPr>
          <w:rFonts w:hint="eastAsia" w:ascii="仿宋" w:hAnsi="仿宋" w:eastAsia="仿宋" w:cs="仿宋"/>
          <w:sz w:val="28"/>
          <w:szCs w:val="28"/>
          <w:lang w:eastAsia="zh-CN"/>
        </w:rPr>
        <w:t>“</w:t>
      </w:r>
      <w:r>
        <w:rPr>
          <w:rFonts w:hint="eastAsia" w:ascii="仿宋" w:hAnsi="仿宋" w:eastAsia="仿宋" w:cs="仿宋"/>
          <w:sz w:val="28"/>
          <w:szCs w:val="28"/>
        </w:rPr>
        <w:t>拦砂坝+防冲肋槛</w:t>
      </w:r>
      <w:r>
        <w:rPr>
          <w:rFonts w:hint="eastAsia" w:ascii="仿宋" w:hAnsi="仿宋" w:eastAsia="仿宋" w:cs="仿宋"/>
          <w:sz w:val="28"/>
          <w:szCs w:val="28"/>
          <w:lang w:eastAsia="zh-CN"/>
        </w:rPr>
        <w:t>”</w:t>
      </w:r>
      <w:r>
        <w:rPr>
          <w:rFonts w:hint="eastAsia" w:ascii="仿宋" w:hAnsi="仿宋" w:eastAsia="仿宋" w:cs="仿宋"/>
          <w:sz w:val="28"/>
          <w:szCs w:val="28"/>
        </w:rPr>
        <w:t>的治理措施，拦砂坝和防冲肋槛采用C25混凝土浇筑。</w:t>
      </w:r>
    </w:p>
    <w:p w14:paraId="54B3616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.4 比选范围：</w:t>
      </w:r>
      <w:r>
        <w:rPr>
          <w:rFonts w:hint="eastAsia" w:ascii="仿宋" w:hAnsi="仿宋" w:eastAsia="仿宋" w:cs="仿宋"/>
          <w:sz w:val="28"/>
          <w:szCs w:val="28"/>
          <w:lang w:val="en-US" w:eastAsia="zh-CN"/>
        </w:rPr>
        <w:t>完成该项目所需的劳务作业内容（</w:t>
      </w:r>
      <w:r>
        <w:rPr>
          <w:rFonts w:hint="eastAsia" w:ascii="仿宋" w:hAnsi="仿宋" w:eastAsia="仿宋" w:cs="仿宋"/>
          <w:b/>
          <w:bCs/>
          <w:sz w:val="28"/>
          <w:szCs w:val="28"/>
          <w:lang w:val="en-US" w:eastAsia="zh-CN"/>
        </w:rPr>
        <w:t>详见</w:t>
      </w:r>
      <w:r>
        <w:rPr>
          <w:rFonts w:hint="eastAsia" w:ascii="仿宋" w:hAnsi="仿宋" w:eastAsia="仿宋" w:cs="仿宋"/>
          <w:b/>
          <w:bCs/>
          <w:i w:val="0"/>
          <w:iCs w:val="0"/>
          <w:color w:val="000000"/>
          <w:kern w:val="0"/>
          <w:sz w:val="28"/>
          <w:szCs w:val="28"/>
          <w:u w:val="none"/>
          <w:lang w:val="en-US" w:eastAsia="zh-CN" w:bidi="ar"/>
        </w:rPr>
        <w:t>劳务分包比选报价清单</w:t>
      </w:r>
      <w:r>
        <w:rPr>
          <w:rFonts w:hint="eastAsia" w:ascii="仿宋" w:hAnsi="仿宋" w:eastAsia="仿宋" w:cs="仿宋"/>
          <w:sz w:val="28"/>
          <w:szCs w:val="28"/>
          <w:lang w:val="en-US" w:eastAsia="zh-CN"/>
        </w:rPr>
        <w:t>）</w:t>
      </w:r>
      <w:r>
        <w:rPr>
          <w:rFonts w:hint="eastAsia" w:ascii="仿宋" w:hAnsi="仿宋" w:eastAsia="仿宋" w:cs="仿宋"/>
          <w:sz w:val="28"/>
          <w:szCs w:val="28"/>
        </w:rPr>
        <w:t>。</w:t>
      </w:r>
    </w:p>
    <w:p w14:paraId="68CD0F4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.5 工期要求：以发包人通知为准，须满足项目总体进度要求。</w:t>
      </w:r>
    </w:p>
    <w:p w14:paraId="1D0BCE6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.6 质量标准：符合国家现行相关施工质量验收规范标准，并达到</w:t>
      </w:r>
      <w:r>
        <w:rPr>
          <w:rFonts w:hint="eastAsia" w:ascii="仿宋" w:hAnsi="仿宋" w:eastAsia="仿宋" w:cs="仿宋"/>
          <w:sz w:val="28"/>
          <w:szCs w:val="28"/>
          <w:lang w:val="en-US" w:eastAsia="zh-CN"/>
        </w:rPr>
        <w:t>合格</w:t>
      </w:r>
      <w:r>
        <w:rPr>
          <w:rFonts w:hint="eastAsia" w:ascii="仿宋" w:hAnsi="仿宋" w:eastAsia="仿宋" w:cs="仿宋"/>
          <w:sz w:val="28"/>
          <w:szCs w:val="28"/>
        </w:rPr>
        <w:t>等级。</w:t>
      </w:r>
    </w:p>
    <w:p w14:paraId="4B657A3A">
      <w:pPr>
        <w:spacing w:line="360" w:lineRule="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2.最高限价</w:t>
      </w:r>
    </w:p>
    <w:p w14:paraId="6C615E07">
      <w:pPr>
        <w:spacing w:line="360" w:lineRule="auto"/>
        <w:ind w:firstLine="560" w:firstLineChars="200"/>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sz w:val="28"/>
          <w:szCs w:val="28"/>
        </w:rPr>
        <w:t>喜德县冕山镇俄尔则俄村二组九盘营沟泥石流临时治理项目</w:t>
      </w:r>
      <w:r>
        <w:rPr>
          <w:rFonts w:hint="eastAsia" w:ascii="仿宋" w:hAnsi="仿宋" w:eastAsia="仿宋" w:cs="仿宋"/>
          <w:sz w:val="28"/>
          <w:szCs w:val="28"/>
          <w:lang w:val="en-US" w:eastAsia="zh-CN"/>
        </w:rPr>
        <w:t>限价</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16.5万元；</w:t>
      </w:r>
    </w:p>
    <w:p w14:paraId="486C2684">
      <w:pPr>
        <w:spacing w:line="360" w:lineRule="auto"/>
        <w:rPr>
          <w:rFonts w:hint="eastAsia" w:ascii="仿宋" w:hAnsi="仿宋" w:eastAsia="仿宋" w:cs="仿宋"/>
          <w:b/>
          <w:bCs/>
          <w:sz w:val="28"/>
          <w:szCs w:val="28"/>
        </w:rPr>
      </w:pPr>
      <w:r>
        <w:rPr>
          <w:rFonts w:hint="eastAsia" w:ascii="仿宋" w:hAnsi="仿宋" w:eastAsia="仿宋" w:cs="仿宋"/>
          <w:b/>
          <w:bCs/>
          <w:sz w:val="28"/>
          <w:szCs w:val="28"/>
          <w:lang w:val="en-US" w:eastAsia="zh-CN"/>
        </w:rPr>
        <w:t>3.比选</w:t>
      </w:r>
      <w:r>
        <w:rPr>
          <w:rFonts w:hint="eastAsia" w:ascii="仿宋" w:hAnsi="仿宋" w:eastAsia="仿宋" w:cs="仿宋"/>
          <w:b/>
          <w:bCs/>
          <w:sz w:val="28"/>
          <w:szCs w:val="28"/>
        </w:rPr>
        <w:t>申请人资格要求</w:t>
      </w:r>
    </w:p>
    <w:p w14:paraId="63670C6D">
      <w:p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3.1 基本要求：</w:t>
      </w:r>
    </w:p>
    <w:p w14:paraId="38670AD0">
      <w:pPr>
        <w:spacing w:line="360" w:lineRule="auto"/>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①</w:t>
      </w:r>
      <w:r>
        <w:rPr>
          <w:rFonts w:hint="eastAsia" w:ascii="仿宋" w:hAnsi="仿宋" w:eastAsia="仿宋" w:cs="仿宋"/>
          <w:sz w:val="28"/>
          <w:szCs w:val="28"/>
          <w:highlight w:val="none"/>
        </w:rPr>
        <w:t>具备有效的营业执照</w:t>
      </w:r>
      <w:r>
        <w:rPr>
          <w:rFonts w:hint="eastAsia" w:ascii="仿宋" w:hAnsi="仿宋" w:eastAsia="仿宋" w:cs="仿宋"/>
          <w:sz w:val="28"/>
          <w:szCs w:val="28"/>
          <w:highlight w:val="none"/>
          <w:lang w:val="en-US" w:eastAsia="zh-CN"/>
        </w:rPr>
        <w:t>和安全生产许可证。</w:t>
      </w:r>
    </w:p>
    <w:p w14:paraId="7500ADD4">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②</w:t>
      </w:r>
      <w:r>
        <w:rPr>
          <w:rFonts w:hint="eastAsia" w:ascii="仿宋" w:hAnsi="仿宋" w:eastAsia="仿宋" w:cs="仿宋"/>
          <w:sz w:val="28"/>
          <w:szCs w:val="28"/>
          <w:highlight w:val="none"/>
        </w:rPr>
        <w:t>投标人须</w:t>
      </w:r>
      <w:r>
        <w:rPr>
          <w:rFonts w:hint="eastAsia" w:ascii="仿宋" w:hAnsi="仿宋" w:eastAsia="仿宋" w:cs="仿宋"/>
          <w:sz w:val="28"/>
          <w:szCs w:val="28"/>
          <w:highlight w:val="none"/>
          <w:lang w:val="en-US" w:eastAsia="zh-CN"/>
        </w:rPr>
        <w:t>具有满足招标要求的作业工种人员</w:t>
      </w:r>
      <w:r>
        <w:rPr>
          <w:rFonts w:hint="eastAsia" w:ascii="仿宋" w:hAnsi="仿宋" w:eastAsia="仿宋" w:cs="仿宋"/>
          <w:sz w:val="28"/>
          <w:szCs w:val="28"/>
          <w:highlight w:val="none"/>
        </w:rPr>
        <w:t>。</w:t>
      </w:r>
    </w:p>
    <w:p w14:paraId="24D897B3">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③具有独立承担民事责任的能力（可提供承诺函）。</w:t>
      </w:r>
    </w:p>
    <w:p w14:paraId="40AE5B77">
      <w:pPr>
        <w:spacing w:line="360" w:lineRule="auto"/>
        <w:ind w:firstLine="562" w:firstLineChars="200"/>
        <w:rPr>
          <w:rFonts w:hint="eastAsia" w:ascii="仿宋" w:hAnsi="仿宋" w:eastAsia="仿宋" w:cs="仿宋"/>
          <w:sz w:val="28"/>
          <w:szCs w:val="28"/>
          <w:highlight w:val="none"/>
        </w:rPr>
      </w:pPr>
      <w:r>
        <w:rPr>
          <w:rFonts w:hint="eastAsia" w:ascii="仿宋" w:hAnsi="仿宋" w:eastAsia="仿宋" w:cs="仿宋"/>
          <w:b/>
          <w:bCs/>
          <w:sz w:val="28"/>
          <w:szCs w:val="28"/>
          <w:highlight w:val="none"/>
        </w:rPr>
        <w:t>3.2 财务要求</w:t>
      </w:r>
      <w:r>
        <w:rPr>
          <w:rFonts w:hint="eastAsia" w:ascii="仿宋" w:hAnsi="仿宋" w:eastAsia="仿宋" w:cs="仿宋"/>
          <w:sz w:val="28"/>
          <w:szCs w:val="28"/>
          <w:highlight w:val="none"/>
        </w:rPr>
        <w:t>：</w:t>
      </w:r>
    </w:p>
    <w:p w14:paraId="1960AA91">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①</w:t>
      </w:r>
      <w:r>
        <w:rPr>
          <w:rFonts w:hint="eastAsia" w:ascii="仿宋" w:hAnsi="仿宋" w:eastAsia="仿宋" w:cs="仿宋"/>
          <w:color w:val="000000"/>
          <w:sz w:val="28"/>
          <w:szCs w:val="28"/>
          <w:highlight w:val="none"/>
        </w:rPr>
        <w:t>投标人须具备良好的财务状况，无欠缴税款、罚款等。</w:t>
      </w:r>
    </w:p>
    <w:p w14:paraId="743811FF">
      <w:pPr>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3.</w:t>
      </w:r>
      <w:r>
        <w:rPr>
          <w:rFonts w:hint="eastAsia" w:ascii="仿宋" w:hAnsi="仿宋" w:eastAsia="仿宋" w:cs="仿宋"/>
          <w:b/>
          <w:bCs/>
          <w:sz w:val="28"/>
          <w:szCs w:val="28"/>
          <w:highlight w:val="none"/>
          <w:lang w:val="en-US" w:eastAsia="zh-CN"/>
        </w:rPr>
        <w:t>3</w:t>
      </w:r>
      <w:r>
        <w:rPr>
          <w:rFonts w:hint="eastAsia" w:ascii="仿宋" w:hAnsi="仿宋" w:eastAsia="仿宋" w:cs="仿宋"/>
          <w:b/>
          <w:bCs/>
          <w:sz w:val="28"/>
          <w:szCs w:val="28"/>
          <w:highlight w:val="none"/>
        </w:rPr>
        <w:t xml:space="preserve"> 信誉要求：</w:t>
      </w:r>
    </w:p>
    <w:p w14:paraId="42CB588B">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①</w:t>
      </w:r>
      <w:r>
        <w:rPr>
          <w:rFonts w:hint="eastAsia" w:ascii="仿宋" w:hAnsi="仿宋" w:eastAsia="仿宋" w:cs="仿宋"/>
          <w:color w:val="000000"/>
          <w:sz w:val="28"/>
          <w:szCs w:val="28"/>
          <w:highlight w:val="none"/>
        </w:rPr>
        <w:t>投标人须具备良好的商业信誉和履约能力，无不良记录。</w:t>
      </w:r>
    </w:p>
    <w:p w14:paraId="0C488689">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②</w:t>
      </w:r>
      <w:r>
        <w:rPr>
          <w:rFonts w:hint="eastAsia" w:ascii="仿宋" w:hAnsi="仿宋" w:eastAsia="仿宋" w:cs="仿宋"/>
          <w:sz w:val="28"/>
          <w:szCs w:val="28"/>
          <w:highlight w:val="none"/>
        </w:rPr>
        <w:t>申请人近</w:t>
      </w:r>
      <w:r>
        <w:rPr>
          <w:rFonts w:hint="eastAsia" w:ascii="仿宋" w:hAnsi="仿宋" w:eastAsia="仿宋" w:cs="仿宋"/>
          <w:sz w:val="28"/>
          <w:szCs w:val="28"/>
          <w:highlight w:val="none"/>
          <w:lang w:val="en-US" w:eastAsia="zh-CN"/>
        </w:rPr>
        <w:t>三</w:t>
      </w:r>
      <w:r>
        <w:rPr>
          <w:rFonts w:hint="eastAsia" w:ascii="仿宋" w:hAnsi="仿宋" w:eastAsia="仿宋" w:cs="仿宋"/>
          <w:sz w:val="28"/>
          <w:szCs w:val="28"/>
          <w:highlight w:val="none"/>
        </w:rPr>
        <w:t>年内无重大质量、安全事故记录，无因自身原因导致的合同纠纷。</w:t>
      </w:r>
    </w:p>
    <w:p w14:paraId="63C7E7BB">
      <w:pPr>
        <w:spacing w:line="36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4.</w:t>
      </w:r>
      <w:r>
        <w:rPr>
          <w:rFonts w:hint="eastAsia" w:ascii="仿宋" w:hAnsi="仿宋" w:eastAsia="仿宋" w:cs="仿宋"/>
          <w:b/>
          <w:bCs/>
          <w:sz w:val="28"/>
          <w:szCs w:val="28"/>
          <w:highlight w:val="none"/>
        </w:rPr>
        <w:t>比选文件的获取</w:t>
      </w:r>
    </w:p>
    <w:p w14:paraId="5F823180">
      <w:pPr>
        <w:spacing w:line="360" w:lineRule="auto"/>
        <w:ind w:firstLine="562" w:firstLineChars="200"/>
        <w:rPr>
          <w:rFonts w:hint="eastAsia" w:ascii="仿宋" w:hAnsi="仿宋" w:eastAsia="仿宋" w:cs="仿宋"/>
          <w:sz w:val="28"/>
          <w:szCs w:val="28"/>
          <w:highlight w:val="none"/>
        </w:rPr>
      </w:pPr>
      <w:r>
        <w:rPr>
          <w:rFonts w:hint="eastAsia" w:ascii="仿宋" w:hAnsi="仿宋" w:eastAsia="仿宋" w:cs="仿宋"/>
          <w:b/>
          <w:bCs/>
          <w:sz w:val="28"/>
          <w:szCs w:val="28"/>
          <w:highlight w:val="none"/>
        </w:rPr>
        <w:t>4.1 获取时间：</w:t>
      </w:r>
      <w:r>
        <w:rPr>
          <w:rFonts w:hint="eastAsia" w:ascii="仿宋" w:hAnsi="仿宋" w:eastAsia="仿宋" w:cs="仿宋"/>
          <w:sz w:val="28"/>
          <w:szCs w:val="28"/>
          <w:highlight w:val="non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11月11</w:t>
      </w:r>
      <w:r>
        <w:rPr>
          <w:rFonts w:hint="eastAsia" w:ascii="仿宋" w:hAnsi="仿宋" w:eastAsia="仿宋" w:cs="仿宋"/>
          <w:sz w:val="28"/>
          <w:szCs w:val="28"/>
          <w:highlight w:val="none"/>
        </w:rPr>
        <w:t>日至</w:t>
      </w:r>
      <w:r>
        <w:rPr>
          <w:rFonts w:hint="eastAsia" w:ascii="仿宋" w:hAnsi="仿宋" w:eastAsia="仿宋" w:cs="仿宋"/>
          <w:sz w:val="28"/>
          <w:szCs w:val="28"/>
          <w:highlight w:val="non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每日上午9:00至下午17:00</w:t>
      </w:r>
      <w:r>
        <w:rPr>
          <w:rFonts w:hint="eastAsia" w:ascii="仿宋" w:hAnsi="仿宋" w:eastAsia="仿宋" w:cs="仿宋"/>
          <w:sz w:val="28"/>
          <w:szCs w:val="28"/>
          <w:highlight w:val="none"/>
        </w:rPr>
        <w:t>（北京时间）。</w:t>
      </w:r>
    </w:p>
    <w:p w14:paraId="0C98B370">
      <w:pPr>
        <w:spacing w:line="360" w:lineRule="auto"/>
        <w:ind w:firstLine="562" w:firstLineChars="200"/>
        <w:rPr>
          <w:rFonts w:hint="eastAsia" w:ascii="仿宋" w:hAnsi="仿宋" w:eastAsia="仿宋" w:cs="仿宋"/>
          <w:sz w:val="28"/>
          <w:szCs w:val="28"/>
          <w:highlight w:val="none"/>
        </w:rPr>
      </w:pPr>
      <w:r>
        <w:rPr>
          <w:rFonts w:hint="eastAsia" w:ascii="仿宋" w:hAnsi="仿宋" w:eastAsia="仿宋" w:cs="仿宋"/>
          <w:b/>
          <w:bCs/>
          <w:sz w:val="28"/>
          <w:szCs w:val="28"/>
          <w:highlight w:val="none"/>
        </w:rPr>
        <w:t>4.2 获取地点</w:t>
      </w:r>
      <w:r>
        <w:rPr>
          <w:rFonts w:hint="eastAsia" w:ascii="仿宋" w:hAnsi="仿宋" w:eastAsia="仿宋" w:cs="仿宋"/>
          <w:b/>
          <w:bCs/>
          <w:sz w:val="28"/>
          <w:szCs w:val="28"/>
          <w:highlight w:val="none"/>
          <w:lang w:val="en-US" w:eastAsia="zh-CN"/>
        </w:rPr>
        <w:t>及</w:t>
      </w:r>
      <w:r>
        <w:rPr>
          <w:rFonts w:hint="eastAsia" w:ascii="仿宋" w:hAnsi="仿宋" w:eastAsia="仿宋" w:cs="仿宋"/>
          <w:b/>
          <w:bCs/>
          <w:sz w:val="28"/>
          <w:szCs w:val="28"/>
          <w:highlight w:val="none"/>
        </w:rPr>
        <w:t>方式：</w:t>
      </w:r>
      <w:r>
        <w:rPr>
          <w:rFonts w:hint="eastAsia" w:ascii="仿宋" w:hAnsi="仿宋" w:eastAsia="仿宋" w:cs="仿宋"/>
          <w:sz w:val="28"/>
          <w:szCs w:val="28"/>
          <w:highlight w:val="none"/>
        </w:rPr>
        <w:t>请携带</w:t>
      </w:r>
      <w:r>
        <w:rPr>
          <w:rFonts w:hint="eastAsia" w:ascii="仿宋" w:hAnsi="仿宋" w:eastAsia="仿宋" w:cs="仿宋"/>
          <w:sz w:val="28"/>
          <w:szCs w:val="28"/>
          <w:highlight w:val="none"/>
          <w:lang w:val="en-US" w:eastAsia="zh-CN"/>
        </w:rPr>
        <w:t>公司</w:t>
      </w:r>
      <w:r>
        <w:rPr>
          <w:rFonts w:hint="eastAsia" w:ascii="仿宋" w:hAnsi="仿宋" w:eastAsia="仿宋" w:cs="仿宋"/>
          <w:sz w:val="28"/>
          <w:szCs w:val="28"/>
          <w:highlight w:val="none"/>
        </w:rPr>
        <w:t>营业执照副本复印件（加盖公章）、法定代表人身份证明</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经办人身份证复印件</w:t>
      </w:r>
      <w:r>
        <w:rPr>
          <w:rFonts w:hint="eastAsia" w:ascii="仿宋" w:hAnsi="仿宋" w:eastAsia="仿宋" w:cs="仿宋"/>
          <w:sz w:val="28"/>
          <w:szCs w:val="28"/>
          <w:highlight w:val="none"/>
        </w:rPr>
        <w:t>到</w:t>
      </w:r>
      <w:r>
        <w:rPr>
          <w:rFonts w:hint="eastAsia" w:ascii="仿宋" w:hAnsi="仿宋" w:eastAsia="仿宋" w:cs="仿宋"/>
          <w:sz w:val="28"/>
          <w:szCs w:val="28"/>
          <w:highlight w:val="none"/>
          <w:lang w:val="en-US" w:eastAsia="zh-CN"/>
        </w:rPr>
        <w:t>四川省成都市金牛区白马寺街3号1号楼3楼会议室</w:t>
      </w:r>
      <w:r>
        <w:rPr>
          <w:rFonts w:hint="eastAsia" w:ascii="仿宋" w:hAnsi="仿宋" w:eastAsia="仿宋" w:cs="仿宋"/>
          <w:sz w:val="28"/>
          <w:szCs w:val="28"/>
          <w:highlight w:val="none"/>
        </w:rPr>
        <w:t>领取比选文件。</w:t>
      </w:r>
    </w:p>
    <w:p w14:paraId="27A210BC">
      <w:pPr>
        <w:spacing w:line="36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5.比选</w:t>
      </w:r>
      <w:r>
        <w:rPr>
          <w:rFonts w:hint="eastAsia" w:ascii="仿宋" w:hAnsi="仿宋" w:eastAsia="仿宋" w:cs="仿宋"/>
          <w:b/>
          <w:bCs/>
          <w:sz w:val="28"/>
          <w:szCs w:val="28"/>
          <w:highlight w:val="none"/>
        </w:rPr>
        <w:t>文件的递交</w:t>
      </w:r>
    </w:p>
    <w:p w14:paraId="3A8DBE7E">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5.1 递交截止时间（即比选截止时间）：</w:t>
      </w:r>
      <w:r>
        <w:rPr>
          <w:rFonts w:hint="eastAsia" w:ascii="仿宋" w:hAnsi="仿宋" w:eastAsia="仿宋" w:cs="仿宋"/>
          <w:sz w:val="28"/>
          <w:szCs w:val="28"/>
          <w:highlight w:val="non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 xml:space="preserve"> 14</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时</w:t>
      </w:r>
      <w:r>
        <w:rPr>
          <w:rFonts w:hint="eastAsia" w:ascii="仿宋" w:hAnsi="仿宋" w:eastAsia="仿宋" w:cs="仿宋"/>
          <w:sz w:val="28"/>
          <w:szCs w:val="28"/>
          <w:highlight w:val="none"/>
          <w:lang w:val="en-US" w:eastAsia="zh-CN"/>
        </w:rPr>
        <w:t>00分</w:t>
      </w:r>
      <w:r>
        <w:rPr>
          <w:rFonts w:hint="eastAsia" w:ascii="仿宋" w:hAnsi="仿宋" w:eastAsia="仿宋" w:cs="仿宋"/>
          <w:sz w:val="28"/>
          <w:szCs w:val="28"/>
          <w:highlight w:val="none"/>
        </w:rPr>
        <w:t>（北京时间）。</w:t>
      </w:r>
    </w:p>
    <w:p w14:paraId="1DAE4DC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5.2 递交地点：</w:t>
      </w:r>
      <w:r>
        <w:rPr>
          <w:rFonts w:hint="eastAsia" w:ascii="仿宋" w:hAnsi="仿宋" w:eastAsia="仿宋" w:cs="仿宋"/>
          <w:sz w:val="28"/>
          <w:szCs w:val="28"/>
          <w:lang w:val="en-US" w:eastAsia="zh-CN"/>
        </w:rPr>
        <w:t>四川省成都市金牛区白马寺街3号1号楼会议室</w:t>
      </w:r>
      <w:r>
        <w:rPr>
          <w:rFonts w:hint="eastAsia" w:ascii="仿宋" w:hAnsi="仿宋" w:eastAsia="仿宋" w:cs="仿宋"/>
          <w:sz w:val="28"/>
          <w:szCs w:val="28"/>
        </w:rPr>
        <w:t>。</w:t>
      </w:r>
    </w:p>
    <w:p w14:paraId="3AAD97F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5.3 递交方式：申请人须在截止时间前，将密封完好的申请文件送达指定地点。逾期送达或未送达指定地点的申请文件，比选人不予受理。</w:t>
      </w:r>
    </w:p>
    <w:p w14:paraId="7DEB5BDC">
      <w:pPr>
        <w:spacing w:line="360" w:lineRule="auto"/>
        <w:rPr>
          <w:rFonts w:hint="eastAsia" w:ascii="仿宋" w:hAnsi="仿宋" w:eastAsia="仿宋" w:cs="仿宋"/>
          <w:b/>
          <w:bCs/>
          <w:sz w:val="28"/>
          <w:szCs w:val="28"/>
        </w:rPr>
      </w:pP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比选方式及评审办法</w:t>
      </w:r>
    </w:p>
    <w:p w14:paraId="37B228C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6.1 比选方式：本次比选采用经评审的最低投标价法。</w:t>
      </w:r>
    </w:p>
    <w:p w14:paraId="198259B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6.2 评审办法：比选人将依法组建评审委员会，按照比选文件规定的标准和方法，对申请文件进行评审。</w:t>
      </w:r>
    </w:p>
    <w:p w14:paraId="59E43C0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①</w:t>
      </w:r>
      <w:r>
        <w:rPr>
          <w:rFonts w:hint="eastAsia" w:ascii="仿宋" w:hAnsi="仿宋" w:eastAsia="仿宋" w:cs="仿宋"/>
          <w:sz w:val="28"/>
          <w:szCs w:val="28"/>
        </w:rPr>
        <w:t>最低价法</w:t>
      </w:r>
      <w:r>
        <w:rPr>
          <w:rFonts w:hint="eastAsia" w:ascii="仿宋" w:hAnsi="仿宋" w:eastAsia="仿宋" w:cs="仿宋"/>
          <w:sz w:val="28"/>
          <w:szCs w:val="28"/>
          <w:lang w:eastAsia="zh-CN"/>
        </w:rPr>
        <w:t>：</w:t>
      </w:r>
      <w:r>
        <w:rPr>
          <w:rFonts w:hint="eastAsia" w:ascii="仿宋" w:hAnsi="仿宋" w:eastAsia="仿宋" w:cs="仿宋"/>
          <w:sz w:val="28"/>
          <w:szCs w:val="28"/>
        </w:rPr>
        <w:t>以价格为主要因素确定分包</w:t>
      </w:r>
      <w:r>
        <w:rPr>
          <w:rFonts w:hint="eastAsia" w:ascii="仿宋" w:hAnsi="仿宋" w:eastAsia="仿宋" w:cs="仿宋"/>
          <w:sz w:val="28"/>
          <w:szCs w:val="28"/>
          <w:lang w:val="en-US" w:eastAsia="zh-CN"/>
        </w:rPr>
        <w:t>单位</w:t>
      </w:r>
      <w:r>
        <w:rPr>
          <w:rFonts w:hint="eastAsia" w:ascii="仿宋" w:hAnsi="仿宋" w:eastAsia="仿宋" w:cs="仿宋"/>
          <w:sz w:val="28"/>
          <w:szCs w:val="28"/>
        </w:rPr>
        <w:t>，即在全部满足比选文件实质性要求前提下，根据各家盖鲜章的报价单，确认</w:t>
      </w:r>
      <w:r>
        <w:rPr>
          <w:rFonts w:hint="eastAsia" w:ascii="仿宋" w:hAnsi="仿宋" w:eastAsia="仿宋" w:cs="仿宋"/>
          <w:sz w:val="28"/>
          <w:szCs w:val="28"/>
          <w:lang w:val="en-US" w:eastAsia="zh-CN"/>
        </w:rPr>
        <w:t>两个项目总价</w:t>
      </w:r>
      <w:r>
        <w:rPr>
          <w:rFonts w:hint="eastAsia" w:ascii="仿宋" w:hAnsi="仿宋" w:eastAsia="仿宋" w:cs="仿宋"/>
          <w:sz w:val="28"/>
          <w:szCs w:val="28"/>
        </w:rPr>
        <w:t>最低为中选</w:t>
      </w:r>
      <w:r>
        <w:rPr>
          <w:rFonts w:hint="eastAsia" w:ascii="仿宋" w:hAnsi="仿宋" w:eastAsia="仿宋" w:cs="仿宋"/>
          <w:sz w:val="28"/>
          <w:szCs w:val="28"/>
          <w:lang w:val="en-US" w:eastAsia="zh-CN"/>
        </w:rPr>
        <w:t>单位</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且单项目不能超过最高限价</w:t>
      </w:r>
      <w:r>
        <w:rPr>
          <w:rFonts w:hint="eastAsia" w:ascii="仿宋" w:hAnsi="仿宋" w:eastAsia="仿宋" w:cs="仿宋"/>
          <w:sz w:val="28"/>
          <w:szCs w:val="28"/>
        </w:rPr>
        <w:t>。</w:t>
      </w:r>
    </w:p>
    <w:p w14:paraId="064D7787">
      <w:pPr>
        <w:spacing w:line="360" w:lineRule="auto"/>
        <w:rPr>
          <w:rFonts w:hint="eastAsia" w:ascii="仿宋" w:hAnsi="仿宋" w:eastAsia="仿宋" w:cs="仿宋"/>
          <w:b/>
          <w:bCs/>
          <w:sz w:val="28"/>
          <w:szCs w:val="28"/>
        </w:rPr>
      </w:pPr>
      <w:r>
        <w:rPr>
          <w:rFonts w:hint="eastAsia" w:ascii="仿宋" w:hAnsi="仿宋" w:eastAsia="仿宋" w:cs="仿宋"/>
          <w:b/>
          <w:bCs/>
          <w:sz w:val="28"/>
          <w:szCs w:val="28"/>
          <w:lang w:val="en-US" w:eastAsia="zh-CN"/>
        </w:rPr>
        <w:t>7.</w:t>
      </w:r>
      <w:r>
        <w:rPr>
          <w:rFonts w:hint="eastAsia" w:ascii="仿宋" w:hAnsi="仿宋" w:eastAsia="仿宋" w:cs="仿宋"/>
          <w:b/>
          <w:bCs/>
          <w:sz w:val="28"/>
          <w:szCs w:val="28"/>
        </w:rPr>
        <w:t>发布公告的媒介</w:t>
      </w:r>
    </w:p>
    <w:p w14:paraId="127C23B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本次比选公告在四川省自然资源勘察设计集团有限公司官方网站（http://www.yksjjt.com/</w:t>
      </w:r>
      <w:r>
        <w:rPr>
          <w:rFonts w:hint="eastAsia" w:ascii="仿宋" w:hAnsi="仿宋" w:eastAsia="仿宋" w:cs="仿宋"/>
          <w:sz w:val="28"/>
          <w:szCs w:val="28"/>
          <w:lang w:eastAsia="zh-CN"/>
        </w:rPr>
        <w:t>）</w:t>
      </w:r>
      <w:r>
        <w:rPr>
          <w:rFonts w:hint="eastAsia" w:ascii="仿宋" w:hAnsi="仿宋" w:eastAsia="仿宋" w:cs="仿宋"/>
          <w:sz w:val="28"/>
          <w:szCs w:val="28"/>
        </w:rPr>
        <w:t>上发布。</w:t>
      </w:r>
    </w:p>
    <w:p w14:paraId="45BAA0C6">
      <w:pPr>
        <w:spacing w:line="360" w:lineRule="auto"/>
        <w:rPr>
          <w:rFonts w:hint="eastAsia" w:ascii="仿宋" w:hAnsi="仿宋" w:eastAsia="仿宋" w:cs="仿宋"/>
          <w:b/>
          <w:bCs/>
          <w:sz w:val="28"/>
          <w:szCs w:val="28"/>
        </w:rPr>
      </w:pPr>
      <w:r>
        <w:rPr>
          <w:rFonts w:hint="eastAsia" w:ascii="仿宋" w:hAnsi="仿宋" w:eastAsia="仿宋" w:cs="仿宋"/>
          <w:b/>
          <w:bCs/>
          <w:sz w:val="28"/>
          <w:szCs w:val="28"/>
          <w:lang w:val="en-US" w:eastAsia="zh-CN"/>
        </w:rPr>
        <w:t>8.</w:t>
      </w:r>
      <w:r>
        <w:rPr>
          <w:rFonts w:hint="eastAsia" w:ascii="仿宋" w:hAnsi="仿宋" w:eastAsia="仿宋" w:cs="仿宋"/>
          <w:b/>
          <w:bCs/>
          <w:sz w:val="28"/>
          <w:szCs w:val="28"/>
        </w:rPr>
        <w:t>联系方式</w:t>
      </w:r>
    </w:p>
    <w:p w14:paraId="63B9756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比选人（发包人）：四川省自然资源勘察设计集团有限公司</w:t>
      </w:r>
    </w:p>
    <w:p w14:paraId="1DAC330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地</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址：四川省成都市金牛区白马寺街3号</w:t>
      </w:r>
    </w:p>
    <w:p w14:paraId="0E1B1CD1">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联系人：崔先生</w:t>
      </w:r>
    </w:p>
    <w:p w14:paraId="779ABE28">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电  话：18980626694 </w:t>
      </w:r>
    </w:p>
    <w:p w14:paraId="1260B6AA">
      <w:pPr>
        <w:spacing w:line="360" w:lineRule="auto"/>
        <w:rPr>
          <w:rFonts w:hint="eastAsia" w:ascii="仿宋" w:hAnsi="仿宋" w:eastAsia="仿宋" w:cs="仿宋"/>
          <w:sz w:val="28"/>
          <w:szCs w:val="28"/>
        </w:rPr>
      </w:pPr>
    </w:p>
    <w:p w14:paraId="06854E2A">
      <w:pPr>
        <w:spacing w:line="360" w:lineRule="auto"/>
        <w:rPr>
          <w:rFonts w:hint="eastAsia" w:ascii="仿宋" w:hAnsi="仿宋" w:eastAsia="仿宋" w:cs="仿宋"/>
          <w:sz w:val="28"/>
          <w:szCs w:val="28"/>
          <w:lang w:eastAsia="zh-CN"/>
        </w:rPr>
      </w:pPr>
      <w:r>
        <w:rPr>
          <w:rFonts w:hint="eastAsia" w:ascii="仿宋" w:hAnsi="仿宋" w:eastAsia="仿宋" w:cs="仿宋"/>
          <w:sz w:val="28"/>
          <w:szCs w:val="28"/>
        </w:rPr>
        <w:t>特别提示</w:t>
      </w:r>
      <w:r>
        <w:rPr>
          <w:rFonts w:hint="eastAsia" w:ascii="仿宋" w:hAnsi="仿宋" w:eastAsia="仿宋" w:cs="仿宋"/>
          <w:sz w:val="28"/>
          <w:szCs w:val="28"/>
          <w:lang w:eastAsia="zh-CN"/>
        </w:rPr>
        <w:t>：</w:t>
      </w:r>
    </w:p>
    <w:p w14:paraId="7FAC901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申请人应认真阅读比选文件的所有条款、条件和要求。未按比选文件要求编制的申请文件可能导致被拒绝。</w:t>
      </w:r>
    </w:p>
    <w:p w14:paraId="0085CAD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申请人应对其提供的所有资料的真实性、准确性、完整性负责。如发现弄虚作假，将取消其比选资格或中标资格，并承担相应法律责任。</w:t>
      </w:r>
    </w:p>
    <w:p w14:paraId="59C01B6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比选人保留在比选截止时间前修改、澄清或终止比选的权利，并承担通知义务。</w:t>
      </w:r>
    </w:p>
    <w:p w14:paraId="12A2C71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无论比选结果如何，申请人自行承担参与比选所发生的一切费用。</w:t>
      </w:r>
    </w:p>
    <w:p w14:paraId="09330AA9">
      <w:pPr>
        <w:spacing w:line="360" w:lineRule="auto"/>
        <w:rPr>
          <w:rFonts w:hint="eastAsia" w:ascii="仿宋" w:hAnsi="仿宋" w:eastAsia="仿宋" w:cs="仿宋"/>
          <w:sz w:val="28"/>
          <w:szCs w:val="28"/>
          <w:lang w:val="en-US" w:eastAsia="zh-CN"/>
        </w:rPr>
        <w:sectPr>
          <w:pgSz w:w="11906" w:h="16838"/>
          <w:pgMar w:top="1440" w:right="1800" w:bottom="1440" w:left="1800" w:header="851" w:footer="992" w:gutter="0"/>
          <w:cols w:space="425" w:num="1"/>
          <w:docGrid w:type="lines" w:linePitch="312" w:charSpace="0"/>
        </w:sectPr>
      </w:pPr>
    </w:p>
    <w:p w14:paraId="5A18B495">
      <w:pPr>
        <w:keepNext w:val="0"/>
        <w:keepLines w:val="0"/>
        <w:widowControl/>
        <w:suppressLineNumbers w:val="0"/>
        <w:jc w:val="both"/>
        <w:textAlignment w:val="center"/>
        <w:rPr>
          <w:rFonts w:hint="eastAsia" w:ascii="仿宋" w:hAnsi="仿宋" w:eastAsia="仿宋" w:cs="仿宋"/>
          <w:b w:val="0"/>
          <w:bCs w:val="0"/>
          <w:i w:val="0"/>
          <w:iCs w:val="0"/>
          <w:color w:val="000000"/>
          <w:kern w:val="0"/>
          <w:sz w:val="32"/>
          <w:szCs w:val="32"/>
          <w:u w:val="none"/>
          <w:lang w:val="en-US" w:eastAsia="zh-CN" w:bidi="ar"/>
        </w:rPr>
      </w:pPr>
      <w:r>
        <w:rPr>
          <w:rFonts w:hint="eastAsia" w:ascii="仿宋" w:hAnsi="仿宋" w:eastAsia="仿宋" w:cs="仿宋"/>
          <w:b w:val="0"/>
          <w:bCs w:val="0"/>
          <w:i w:val="0"/>
          <w:iCs w:val="0"/>
          <w:color w:val="000000"/>
          <w:kern w:val="0"/>
          <w:sz w:val="32"/>
          <w:szCs w:val="32"/>
          <w:u w:val="none"/>
          <w:lang w:val="en-US" w:eastAsia="zh-CN" w:bidi="ar"/>
        </w:rPr>
        <w:t>附件1.劳务分包比选报价清单</w:t>
      </w:r>
    </w:p>
    <w:p w14:paraId="0E35AFFF">
      <w:pPr>
        <w:keepNext w:val="0"/>
        <w:keepLines w:val="0"/>
        <w:widowControl/>
        <w:suppressLineNumbers w:val="0"/>
        <w:jc w:val="center"/>
        <w:textAlignment w:val="center"/>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喜德县冕山镇俄尔则俄村二组九盘营沟泥石流临时治理项目</w:t>
      </w:r>
    </w:p>
    <w:p w14:paraId="3AE61E2A">
      <w:pPr>
        <w:keepNext w:val="0"/>
        <w:keepLines w:val="0"/>
        <w:widowControl/>
        <w:suppressLineNumbers w:val="0"/>
        <w:jc w:val="center"/>
        <w:textAlignment w:val="center"/>
        <w:rPr>
          <w:rFonts w:hint="eastAsia"/>
          <w:lang w:val="en-US" w:eastAsia="zh-CN"/>
        </w:rPr>
      </w:pPr>
      <w:r>
        <w:rPr>
          <w:rFonts w:hint="eastAsia" w:ascii="仿宋" w:hAnsi="仿宋" w:eastAsia="仿宋" w:cs="仿宋"/>
          <w:b/>
          <w:bCs/>
          <w:i w:val="0"/>
          <w:iCs w:val="0"/>
          <w:color w:val="000000"/>
          <w:kern w:val="0"/>
          <w:sz w:val="32"/>
          <w:szCs w:val="32"/>
          <w:u w:val="none"/>
          <w:lang w:val="en-US" w:eastAsia="zh-CN" w:bidi="ar"/>
        </w:rPr>
        <w:t>劳务分包比选报价清单</w:t>
      </w:r>
    </w:p>
    <w:tbl>
      <w:tblPr>
        <w:tblStyle w:val="4"/>
        <w:tblW w:w="15159" w:type="dxa"/>
        <w:tblInd w:w="-41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0"/>
        <w:gridCol w:w="1059"/>
        <w:gridCol w:w="5625"/>
        <w:gridCol w:w="750"/>
        <w:gridCol w:w="1283"/>
        <w:gridCol w:w="1083"/>
        <w:gridCol w:w="1392"/>
        <w:gridCol w:w="975"/>
        <w:gridCol w:w="1358"/>
        <w:gridCol w:w="934"/>
      </w:tblGrid>
      <w:tr w14:paraId="30D3C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71F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F727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5625" w:type="dxa"/>
            <w:vMerge w:val="restart"/>
            <w:tcBorders>
              <w:top w:val="single" w:color="000000" w:sz="4" w:space="0"/>
              <w:left w:val="single" w:color="000000" w:sz="4" w:space="0"/>
              <w:right w:val="single" w:color="000000" w:sz="4" w:space="0"/>
            </w:tcBorders>
            <w:shd w:val="clear" w:color="auto" w:fill="auto"/>
            <w:noWrap/>
            <w:vAlign w:val="center"/>
          </w:tcPr>
          <w:p w14:paraId="345E32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2E3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608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暂定</w:t>
            </w:r>
          </w:p>
          <w:p w14:paraId="021865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工程量</w:t>
            </w:r>
          </w:p>
        </w:tc>
        <w:tc>
          <w:tcPr>
            <w:tcW w:w="48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6F57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分包劳务单价</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A8F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55156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23DE7">
            <w:pPr>
              <w:jc w:val="center"/>
              <w:rPr>
                <w:rFonts w:hint="eastAsia" w:ascii="宋体" w:hAnsi="宋体" w:eastAsia="宋体" w:cs="宋体"/>
                <w:i w:val="0"/>
                <w:iCs w:val="0"/>
                <w:color w:val="000000"/>
                <w:sz w:val="24"/>
                <w:szCs w:val="24"/>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C169D">
            <w:pPr>
              <w:jc w:val="center"/>
              <w:rPr>
                <w:rFonts w:hint="eastAsia" w:ascii="宋体" w:hAnsi="宋体" w:eastAsia="宋体" w:cs="宋体"/>
                <w:i w:val="0"/>
                <w:iCs w:val="0"/>
                <w:color w:val="000000"/>
                <w:sz w:val="24"/>
                <w:szCs w:val="24"/>
                <w:u w:val="none"/>
              </w:rPr>
            </w:pPr>
          </w:p>
        </w:tc>
        <w:tc>
          <w:tcPr>
            <w:tcW w:w="5625" w:type="dxa"/>
            <w:vMerge w:val="continue"/>
            <w:tcBorders>
              <w:left w:val="single" w:color="000000" w:sz="4" w:space="0"/>
              <w:bottom w:val="single" w:color="000000" w:sz="4" w:space="0"/>
              <w:right w:val="single" w:color="000000" w:sz="4" w:space="0"/>
            </w:tcBorders>
            <w:shd w:val="clear" w:color="auto" w:fill="auto"/>
            <w:noWrap/>
            <w:vAlign w:val="center"/>
          </w:tcPr>
          <w:p w14:paraId="21DCA87A">
            <w:pPr>
              <w:jc w:val="center"/>
              <w:rPr>
                <w:rFonts w:hint="eastAsia" w:ascii="宋体" w:hAnsi="宋体" w:eastAsia="宋体" w:cs="宋体"/>
                <w:i w:val="0"/>
                <w:iCs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F2B7B">
            <w:pPr>
              <w:jc w:val="center"/>
              <w:rPr>
                <w:rFonts w:hint="eastAsia" w:ascii="宋体" w:hAnsi="宋体" w:eastAsia="宋体" w:cs="宋体"/>
                <w:i w:val="0"/>
                <w:iCs w:val="0"/>
                <w:color w:val="000000"/>
                <w:sz w:val="24"/>
                <w:szCs w:val="24"/>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9AB60">
            <w:pPr>
              <w:jc w:val="center"/>
              <w:rPr>
                <w:rFonts w:hint="eastAsia" w:ascii="宋体" w:hAnsi="宋体" w:eastAsia="宋体" w:cs="宋体"/>
                <w:i w:val="0"/>
                <w:iCs w:val="0"/>
                <w:color w:val="000000"/>
                <w:sz w:val="24"/>
                <w:szCs w:val="24"/>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489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含税</w:t>
            </w:r>
          </w:p>
          <w:p w14:paraId="542E18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单价</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C9C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含税</w:t>
            </w:r>
          </w:p>
          <w:p w14:paraId="7E19FC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合价</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1DB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税率</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60F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不含税</w:t>
            </w:r>
          </w:p>
          <w:p w14:paraId="2AD261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合价</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363B1">
            <w:pPr>
              <w:jc w:val="center"/>
              <w:rPr>
                <w:rFonts w:hint="eastAsia" w:ascii="宋体" w:hAnsi="宋体" w:eastAsia="宋体" w:cs="宋体"/>
                <w:i w:val="0"/>
                <w:iCs w:val="0"/>
                <w:color w:val="000000"/>
                <w:sz w:val="24"/>
                <w:szCs w:val="24"/>
                <w:u w:val="none"/>
              </w:rPr>
            </w:pPr>
          </w:p>
        </w:tc>
      </w:tr>
      <w:tr w14:paraId="31C95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5ED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59" w:type="dxa"/>
            <w:tcBorders>
              <w:top w:val="single" w:color="000000" w:sz="4" w:space="0"/>
              <w:left w:val="nil"/>
              <w:bottom w:val="single" w:color="000000" w:sz="4" w:space="0"/>
              <w:right w:val="single" w:color="000000" w:sz="4" w:space="0"/>
            </w:tcBorders>
            <w:shd w:val="clear" w:color="auto" w:fill="auto"/>
            <w:vAlign w:val="center"/>
          </w:tcPr>
          <w:p w14:paraId="222BB5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模板</w:t>
            </w:r>
          </w:p>
        </w:tc>
        <w:tc>
          <w:tcPr>
            <w:tcW w:w="5625" w:type="dxa"/>
            <w:tcBorders>
              <w:top w:val="single" w:color="000000" w:sz="4" w:space="0"/>
              <w:left w:val="nil"/>
              <w:bottom w:val="single" w:color="000000" w:sz="4" w:space="0"/>
              <w:right w:val="single" w:color="000000" w:sz="4" w:space="0"/>
            </w:tcBorders>
            <w:shd w:val="clear" w:color="auto" w:fill="auto"/>
            <w:noWrap/>
            <w:vAlign w:val="center"/>
          </w:tcPr>
          <w:p w14:paraId="192C01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1、包含模板制作安装加固、操作脚手架；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2、含模板、木方、脚手架钢管、扣件及辅材，辅材包含但不限于对拉杆、PVC管、脱模剂等；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3、按模板与现浇混凝土构件的接触面积计算。</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78BC17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m³</w:t>
            </w:r>
          </w:p>
        </w:tc>
        <w:tc>
          <w:tcPr>
            <w:tcW w:w="1283" w:type="dxa"/>
            <w:tcBorders>
              <w:top w:val="single" w:color="000000" w:sz="4" w:space="0"/>
              <w:left w:val="nil"/>
              <w:bottom w:val="single" w:color="000000" w:sz="4" w:space="0"/>
              <w:right w:val="single" w:color="000000" w:sz="4" w:space="0"/>
            </w:tcBorders>
            <w:shd w:val="clear" w:color="auto" w:fill="auto"/>
            <w:noWrap/>
            <w:vAlign w:val="center"/>
          </w:tcPr>
          <w:p w14:paraId="3916B2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1244.3</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52E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A00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1B37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A3B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34" w:type="dxa"/>
            <w:tcBorders>
              <w:top w:val="nil"/>
              <w:left w:val="single" w:color="000000" w:sz="4" w:space="0"/>
              <w:bottom w:val="single" w:color="000000" w:sz="4" w:space="0"/>
              <w:right w:val="single" w:color="000000" w:sz="4" w:space="0"/>
            </w:tcBorders>
            <w:shd w:val="clear" w:color="auto" w:fill="auto"/>
            <w:vAlign w:val="center"/>
          </w:tcPr>
          <w:p w14:paraId="585A9E28">
            <w:pPr>
              <w:jc w:val="left"/>
              <w:rPr>
                <w:rFonts w:hint="default" w:ascii="宋体" w:hAnsi="宋体" w:eastAsia="宋体" w:cs="宋体"/>
                <w:i w:val="0"/>
                <w:iCs w:val="0"/>
                <w:color w:val="000000"/>
                <w:sz w:val="21"/>
                <w:szCs w:val="21"/>
                <w:u w:val="none"/>
                <w:lang w:val="en-US" w:eastAsia="zh-CN"/>
              </w:rPr>
            </w:pPr>
          </w:p>
        </w:tc>
      </w:tr>
      <w:tr w14:paraId="63FAF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15E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59" w:type="dxa"/>
            <w:tcBorders>
              <w:top w:val="nil"/>
              <w:left w:val="nil"/>
              <w:bottom w:val="single" w:color="000000" w:sz="4" w:space="0"/>
              <w:right w:val="single" w:color="000000" w:sz="4" w:space="0"/>
            </w:tcBorders>
            <w:shd w:val="clear" w:color="auto" w:fill="auto"/>
            <w:vAlign w:val="center"/>
          </w:tcPr>
          <w:p w14:paraId="21FB82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C25混凝土</w:t>
            </w:r>
          </w:p>
        </w:tc>
        <w:tc>
          <w:tcPr>
            <w:tcW w:w="5625" w:type="dxa"/>
            <w:tcBorders>
              <w:top w:val="nil"/>
              <w:left w:val="nil"/>
              <w:bottom w:val="single" w:color="000000" w:sz="4" w:space="0"/>
              <w:right w:val="single" w:color="000000" w:sz="4" w:space="0"/>
            </w:tcBorders>
            <w:shd w:val="clear" w:color="auto" w:fill="auto"/>
            <w:noWrap/>
            <w:vAlign w:val="center"/>
          </w:tcPr>
          <w:p w14:paraId="51CC0B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1.包含机械挖土方后的基坑人工捡底、修边，基坑临时排水；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2.包含混凝土浇筑辅助措施（脚手架搭设、溜槽、漏斗等）；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3、包含伸缩缝的预留、清理、伸缩缝材料购买、安装等；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4、包含混凝土搅拌、运输、振捣、养护等；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5、按设计图示尺寸以立方计算，并以现场实际收方量为准。</w:t>
            </w:r>
          </w:p>
        </w:tc>
        <w:tc>
          <w:tcPr>
            <w:tcW w:w="750" w:type="dxa"/>
            <w:tcBorders>
              <w:top w:val="nil"/>
              <w:left w:val="nil"/>
              <w:bottom w:val="single" w:color="000000" w:sz="4" w:space="0"/>
              <w:right w:val="single" w:color="000000" w:sz="4" w:space="0"/>
            </w:tcBorders>
            <w:shd w:val="clear" w:color="auto" w:fill="auto"/>
            <w:noWrap/>
            <w:vAlign w:val="center"/>
          </w:tcPr>
          <w:p w14:paraId="12149C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m²</w:t>
            </w:r>
          </w:p>
        </w:tc>
        <w:tc>
          <w:tcPr>
            <w:tcW w:w="1283" w:type="dxa"/>
            <w:tcBorders>
              <w:top w:val="nil"/>
              <w:left w:val="nil"/>
              <w:bottom w:val="single" w:color="000000" w:sz="4" w:space="0"/>
              <w:right w:val="single" w:color="000000" w:sz="4" w:space="0"/>
            </w:tcBorders>
            <w:shd w:val="clear" w:color="auto" w:fill="auto"/>
            <w:noWrap/>
            <w:vAlign w:val="center"/>
          </w:tcPr>
          <w:p w14:paraId="3FF627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838.2</w:t>
            </w:r>
          </w:p>
        </w:tc>
        <w:tc>
          <w:tcPr>
            <w:tcW w:w="1083" w:type="dxa"/>
            <w:tcBorders>
              <w:top w:val="nil"/>
              <w:left w:val="single" w:color="000000" w:sz="4" w:space="0"/>
              <w:bottom w:val="single" w:color="000000" w:sz="4" w:space="0"/>
              <w:right w:val="single" w:color="000000" w:sz="4" w:space="0"/>
            </w:tcBorders>
            <w:shd w:val="clear" w:color="auto" w:fill="auto"/>
            <w:vAlign w:val="center"/>
          </w:tcPr>
          <w:p w14:paraId="13361B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178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3D2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3%</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1CE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34" w:type="dxa"/>
            <w:tcBorders>
              <w:top w:val="nil"/>
              <w:left w:val="single" w:color="000000" w:sz="4" w:space="0"/>
              <w:bottom w:val="single" w:color="000000" w:sz="4" w:space="0"/>
              <w:right w:val="single" w:color="000000" w:sz="4" w:space="0"/>
            </w:tcBorders>
            <w:shd w:val="clear" w:color="auto" w:fill="auto"/>
            <w:vAlign w:val="center"/>
          </w:tcPr>
          <w:p w14:paraId="7B00BC8D">
            <w:pPr>
              <w:numPr>
                <w:ilvl w:val="0"/>
                <w:numId w:val="0"/>
              </w:numPr>
              <w:jc w:val="left"/>
              <w:rPr>
                <w:rFonts w:hint="eastAsia" w:ascii="宋体" w:hAnsi="宋体" w:eastAsia="宋体" w:cs="宋体"/>
                <w:i w:val="0"/>
                <w:iCs w:val="0"/>
                <w:color w:val="000000"/>
                <w:sz w:val="21"/>
                <w:szCs w:val="21"/>
                <w:u w:val="none"/>
              </w:rPr>
            </w:pPr>
          </w:p>
        </w:tc>
      </w:tr>
      <w:tr w14:paraId="1A97B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7CC0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059" w:type="dxa"/>
            <w:tcBorders>
              <w:top w:val="nil"/>
              <w:left w:val="nil"/>
              <w:bottom w:val="single" w:color="000000" w:sz="4" w:space="0"/>
              <w:right w:val="single" w:color="000000" w:sz="4" w:space="0"/>
            </w:tcBorders>
            <w:shd w:val="clear" w:color="auto" w:fill="auto"/>
            <w:vAlign w:val="center"/>
          </w:tcPr>
          <w:p w14:paraId="65B5BF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竣工铭牌</w:t>
            </w:r>
          </w:p>
        </w:tc>
        <w:tc>
          <w:tcPr>
            <w:tcW w:w="5625" w:type="dxa"/>
            <w:tcBorders>
              <w:top w:val="nil"/>
              <w:left w:val="nil"/>
              <w:bottom w:val="single" w:color="000000" w:sz="4" w:space="0"/>
              <w:right w:val="single" w:color="000000" w:sz="4" w:space="0"/>
            </w:tcBorders>
            <w:shd w:val="clear" w:color="auto" w:fill="auto"/>
            <w:noWrap/>
            <w:vAlign w:val="center"/>
          </w:tcPr>
          <w:p w14:paraId="016C7BB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包含基础开挖、混凝土浇筑及铭牌安装</w:t>
            </w:r>
          </w:p>
        </w:tc>
        <w:tc>
          <w:tcPr>
            <w:tcW w:w="750" w:type="dxa"/>
            <w:tcBorders>
              <w:top w:val="nil"/>
              <w:left w:val="nil"/>
              <w:bottom w:val="single" w:color="000000" w:sz="4" w:space="0"/>
              <w:right w:val="single" w:color="000000" w:sz="4" w:space="0"/>
            </w:tcBorders>
            <w:shd w:val="clear" w:color="auto" w:fill="auto"/>
            <w:noWrap/>
            <w:vAlign w:val="center"/>
          </w:tcPr>
          <w:p w14:paraId="345265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1283" w:type="dxa"/>
            <w:tcBorders>
              <w:top w:val="nil"/>
              <w:left w:val="nil"/>
              <w:bottom w:val="single" w:color="000000" w:sz="4" w:space="0"/>
              <w:right w:val="single" w:color="000000" w:sz="4" w:space="0"/>
            </w:tcBorders>
            <w:shd w:val="clear" w:color="auto" w:fill="auto"/>
            <w:noWrap/>
            <w:vAlign w:val="center"/>
          </w:tcPr>
          <w:p w14:paraId="6F8CDF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83" w:type="dxa"/>
            <w:tcBorders>
              <w:top w:val="nil"/>
              <w:left w:val="single" w:color="000000" w:sz="4" w:space="0"/>
              <w:bottom w:val="single" w:color="000000" w:sz="4" w:space="0"/>
              <w:right w:val="single" w:color="000000" w:sz="4" w:space="0"/>
            </w:tcBorders>
            <w:shd w:val="clear" w:color="auto" w:fill="auto"/>
            <w:vAlign w:val="center"/>
          </w:tcPr>
          <w:p w14:paraId="1CA9F70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709A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0C27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065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34" w:type="dxa"/>
            <w:tcBorders>
              <w:top w:val="nil"/>
              <w:left w:val="single" w:color="000000" w:sz="4" w:space="0"/>
              <w:bottom w:val="single" w:color="000000" w:sz="4" w:space="0"/>
              <w:right w:val="single" w:color="000000" w:sz="4" w:space="0"/>
            </w:tcBorders>
            <w:shd w:val="clear" w:color="auto" w:fill="auto"/>
            <w:vAlign w:val="center"/>
          </w:tcPr>
          <w:p w14:paraId="3501BE68">
            <w:pPr>
              <w:numPr>
                <w:ilvl w:val="0"/>
                <w:numId w:val="0"/>
              </w:numPr>
              <w:jc w:val="left"/>
              <w:rPr>
                <w:rFonts w:hint="eastAsia" w:ascii="宋体" w:hAnsi="宋体" w:eastAsia="宋体" w:cs="宋体"/>
                <w:i w:val="0"/>
                <w:iCs w:val="0"/>
                <w:color w:val="000000"/>
                <w:sz w:val="21"/>
                <w:szCs w:val="21"/>
                <w:u w:val="none"/>
              </w:rPr>
            </w:pPr>
          </w:p>
        </w:tc>
      </w:tr>
      <w:tr w14:paraId="77E98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F57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E3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零星用工</w:t>
            </w:r>
          </w:p>
        </w:tc>
        <w:tc>
          <w:tcPr>
            <w:tcW w:w="5625" w:type="dxa"/>
            <w:tcBorders>
              <w:top w:val="nil"/>
              <w:left w:val="nil"/>
              <w:bottom w:val="single" w:color="000000" w:sz="4" w:space="0"/>
              <w:right w:val="single" w:color="000000" w:sz="4" w:space="0"/>
            </w:tcBorders>
            <w:shd w:val="clear" w:color="auto" w:fill="auto"/>
            <w:noWrap/>
            <w:vAlign w:val="center"/>
          </w:tcPr>
          <w:p w14:paraId="0B7EBF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1、完成甲方安排完成的工作为准；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2、按签证工日计算，不足1工日按小时折算。</w:t>
            </w:r>
          </w:p>
        </w:tc>
        <w:tc>
          <w:tcPr>
            <w:tcW w:w="750" w:type="dxa"/>
            <w:tcBorders>
              <w:top w:val="nil"/>
              <w:left w:val="nil"/>
              <w:bottom w:val="single" w:color="000000" w:sz="4" w:space="0"/>
              <w:right w:val="single" w:color="000000" w:sz="4" w:space="0"/>
            </w:tcBorders>
            <w:shd w:val="clear" w:color="auto" w:fill="auto"/>
            <w:noWrap/>
            <w:vAlign w:val="center"/>
          </w:tcPr>
          <w:p w14:paraId="3FC7A8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工</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900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 xml:space="preserve">40 </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07E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1CC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62D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3%</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D7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34" w:type="dxa"/>
            <w:tcBorders>
              <w:top w:val="nil"/>
              <w:left w:val="single" w:color="000000" w:sz="4" w:space="0"/>
              <w:bottom w:val="single" w:color="000000" w:sz="4" w:space="0"/>
              <w:right w:val="single" w:color="000000" w:sz="4" w:space="0"/>
            </w:tcBorders>
            <w:shd w:val="clear" w:color="auto" w:fill="auto"/>
            <w:vAlign w:val="center"/>
          </w:tcPr>
          <w:p w14:paraId="43A80C9A">
            <w:pPr>
              <w:numPr>
                <w:ilvl w:val="0"/>
                <w:numId w:val="0"/>
              </w:numPr>
              <w:jc w:val="left"/>
              <w:rPr>
                <w:rFonts w:hint="default" w:ascii="宋体" w:hAnsi="宋体" w:eastAsia="宋体" w:cs="宋体"/>
                <w:i w:val="0"/>
                <w:iCs w:val="0"/>
                <w:color w:val="000000"/>
                <w:sz w:val="21"/>
                <w:szCs w:val="21"/>
                <w:u w:val="none"/>
                <w:lang w:val="en-US" w:eastAsia="zh-CN"/>
              </w:rPr>
            </w:pPr>
          </w:p>
        </w:tc>
      </w:tr>
      <w:tr w14:paraId="02158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73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DE2B2">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46663">
            <w:pPr>
              <w:jc w:val="center"/>
              <w:rPr>
                <w:rFonts w:hint="eastAsia" w:ascii="宋体" w:hAnsi="宋体" w:eastAsia="宋体" w:cs="宋体"/>
                <w:b/>
                <w:bCs/>
                <w:i w:val="0"/>
                <w:iCs w:val="0"/>
                <w:color w:val="000000"/>
                <w:sz w:val="24"/>
                <w:szCs w:val="24"/>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C8B7D">
            <w:pPr>
              <w:jc w:val="center"/>
              <w:rPr>
                <w:rFonts w:hint="eastAsia" w:ascii="宋体" w:hAnsi="宋体" w:eastAsia="宋体" w:cs="宋体"/>
                <w:b/>
                <w:bCs/>
                <w:i w:val="0"/>
                <w:iCs w:val="0"/>
                <w:color w:val="000000"/>
                <w:sz w:val="24"/>
                <w:szCs w:val="24"/>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10E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CF5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258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2FF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1C1CD">
            <w:pPr>
              <w:jc w:val="center"/>
              <w:rPr>
                <w:rFonts w:hint="eastAsia" w:ascii="宋体" w:hAnsi="宋体" w:eastAsia="宋体" w:cs="宋体"/>
                <w:i w:val="0"/>
                <w:iCs w:val="0"/>
                <w:color w:val="000000"/>
                <w:sz w:val="24"/>
                <w:szCs w:val="24"/>
                <w:u w:val="none"/>
              </w:rPr>
            </w:pPr>
          </w:p>
        </w:tc>
      </w:tr>
    </w:tbl>
    <w:p w14:paraId="288B2A3E">
      <w:pPr>
        <w:jc w:val="left"/>
        <w:rPr>
          <w:rFonts w:hint="eastAsia" w:ascii="宋体" w:hAnsi="宋体" w:eastAsia="宋体" w:cs="宋体"/>
          <w:i w:val="0"/>
          <w:iCs w:val="0"/>
          <w:color w:val="000000"/>
          <w:kern w:val="0"/>
          <w:sz w:val="24"/>
          <w:szCs w:val="24"/>
          <w:u w:val="none"/>
          <w:lang w:val="en-US" w:eastAsia="zh-CN" w:bidi="ar"/>
        </w:rPr>
      </w:pPr>
    </w:p>
    <w:p w14:paraId="0588F45D">
      <w:pPr>
        <w:jc w:val="left"/>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投标人法定代表人或其委托代理人（签字）：                投标人（盖章）：                        日期：      </w:t>
      </w:r>
    </w:p>
    <w:p w14:paraId="15BDDC25">
      <w:pPr>
        <w:spacing w:line="360" w:lineRule="auto"/>
        <w:rPr>
          <w:rFonts w:hint="eastAsia" w:ascii="仿宋" w:hAnsi="仿宋" w:eastAsia="仿宋" w:cs="仿宋"/>
          <w:sz w:val="28"/>
          <w:szCs w:val="28"/>
        </w:rPr>
        <w:sectPr>
          <w:pgSz w:w="16838" w:h="11906" w:orient="landscape"/>
          <w:pgMar w:top="1800" w:right="1440" w:bottom="1800" w:left="1440" w:header="851" w:footer="992" w:gutter="0"/>
          <w:cols w:space="425" w:num="1"/>
          <w:docGrid w:type="lines" w:linePitch="312" w:charSpace="0"/>
        </w:sectPr>
      </w:pPr>
    </w:p>
    <w:p w14:paraId="68EC12A5">
      <w:pPr>
        <w:spacing w:line="578" w:lineRule="exact"/>
        <w:jc w:val="center"/>
        <w:rPr>
          <w:rFonts w:ascii="方正小标宋简体" w:hAnsi="仿宋" w:eastAsia="方正小标宋简体" w:cs="仿宋"/>
          <w:bCs/>
          <w:color w:val="000000" w:themeColor="text1"/>
          <w:sz w:val="44"/>
          <w:szCs w:val="44"/>
          <w14:textFill>
            <w14:solidFill>
              <w14:schemeClr w14:val="tx1"/>
            </w14:solidFill>
          </w14:textFill>
        </w:rPr>
      </w:pPr>
      <w:r>
        <w:rPr>
          <w:rFonts w:hint="eastAsia" w:ascii="方正小标宋简体" w:hAnsi="仿宋" w:eastAsia="方正小标宋简体" w:cs="仿宋"/>
          <w:bCs/>
          <w:color w:val="000000" w:themeColor="text1"/>
          <w:sz w:val="44"/>
          <w:szCs w:val="44"/>
          <w14:textFill>
            <w14:solidFill>
              <w14:schemeClr w14:val="tx1"/>
            </w14:solidFill>
          </w14:textFill>
        </w:rPr>
        <w:t>投标文件目录</w:t>
      </w:r>
    </w:p>
    <w:p w14:paraId="2E2793C0">
      <w:pPr>
        <w:spacing w:line="578" w:lineRule="exact"/>
        <w:jc w:val="center"/>
        <w:rPr>
          <w:rFonts w:ascii="方正小标宋简体" w:hAnsi="仿宋" w:eastAsia="方正小标宋简体" w:cs="仿宋"/>
          <w:bCs/>
          <w:color w:val="000000" w:themeColor="text1"/>
          <w:sz w:val="44"/>
          <w:szCs w:val="44"/>
          <w14:textFill>
            <w14:solidFill>
              <w14:schemeClr w14:val="tx1"/>
            </w14:solidFill>
          </w14:textFill>
        </w:rPr>
      </w:pP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4613"/>
        <w:gridCol w:w="2525"/>
      </w:tblGrid>
      <w:tr w14:paraId="3FE04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384" w:type="dxa"/>
            <w:vAlign w:val="center"/>
          </w:tcPr>
          <w:p w14:paraId="68CE3E8C">
            <w:pPr>
              <w:spacing w:line="440" w:lineRule="exact"/>
              <w:jc w:val="center"/>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装订顺序</w:t>
            </w:r>
          </w:p>
        </w:tc>
        <w:tc>
          <w:tcPr>
            <w:tcW w:w="4613" w:type="dxa"/>
            <w:vAlign w:val="center"/>
          </w:tcPr>
          <w:p w14:paraId="0FAF1280">
            <w:pPr>
              <w:spacing w:line="440" w:lineRule="exact"/>
              <w:jc w:val="center"/>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资料名称</w:t>
            </w:r>
          </w:p>
        </w:tc>
        <w:tc>
          <w:tcPr>
            <w:tcW w:w="2525" w:type="dxa"/>
            <w:vAlign w:val="center"/>
          </w:tcPr>
          <w:p w14:paraId="0D810499">
            <w:pPr>
              <w:spacing w:line="440" w:lineRule="exact"/>
              <w:jc w:val="center"/>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备注</w:t>
            </w:r>
          </w:p>
        </w:tc>
      </w:tr>
      <w:tr w14:paraId="1D51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384" w:type="dxa"/>
            <w:vAlign w:val="center"/>
          </w:tcPr>
          <w:p w14:paraId="1910AFD2">
            <w:pPr>
              <w:spacing w:line="440" w:lineRule="exact"/>
              <w:jc w:val="center"/>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1</w:t>
            </w:r>
          </w:p>
        </w:tc>
        <w:tc>
          <w:tcPr>
            <w:tcW w:w="4613" w:type="dxa"/>
            <w:vAlign w:val="center"/>
          </w:tcPr>
          <w:p w14:paraId="7B5BF4D2">
            <w:pPr>
              <w:spacing w:line="440" w:lineRule="exact"/>
              <w:jc w:val="center"/>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投标文件封面</w:t>
            </w:r>
          </w:p>
        </w:tc>
        <w:tc>
          <w:tcPr>
            <w:tcW w:w="2525" w:type="dxa"/>
            <w:vAlign w:val="center"/>
          </w:tcPr>
          <w:p w14:paraId="52A54F30">
            <w:pPr>
              <w:spacing w:line="440" w:lineRule="exact"/>
              <w:jc w:val="center"/>
              <w:rPr>
                <w:rFonts w:ascii="仿宋" w:hAnsi="仿宋" w:eastAsia="仿宋" w:cs="仿宋"/>
                <w:bCs/>
                <w:color w:val="000000" w:themeColor="text1"/>
                <w:sz w:val="28"/>
                <w:szCs w:val="28"/>
                <w14:textFill>
                  <w14:solidFill>
                    <w14:schemeClr w14:val="tx1"/>
                  </w14:solidFill>
                </w14:textFill>
              </w:rPr>
            </w:pPr>
          </w:p>
        </w:tc>
      </w:tr>
      <w:tr w14:paraId="44F24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84" w:type="dxa"/>
            <w:vAlign w:val="center"/>
          </w:tcPr>
          <w:p w14:paraId="48581009">
            <w:pPr>
              <w:spacing w:line="440" w:lineRule="exact"/>
              <w:jc w:val="center"/>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w:t>
            </w:r>
          </w:p>
        </w:tc>
        <w:tc>
          <w:tcPr>
            <w:tcW w:w="4613" w:type="dxa"/>
            <w:vAlign w:val="center"/>
          </w:tcPr>
          <w:p w14:paraId="690ADEE4">
            <w:pPr>
              <w:spacing w:line="440" w:lineRule="exact"/>
              <w:jc w:val="center"/>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投标承诺函</w:t>
            </w:r>
          </w:p>
        </w:tc>
        <w:tc>
          <w:tcPr>
            <w:tcW w:w="2525" w:type="dxa"/>
            <w:vAlign w:val="center"/>
          </w:tcPr>
          <w:p w14:paraId="478B68ED">
            <w:pPr>
              <w:spacing w:line="440" w:lineRule="exact"/>
              <w:jc w:val="center"/>
              <w:rPr>
                <w:rFonts w:ascii="仿宋" w:hAnsi="仿宋" w:eastAsia="仿宋" w:cs="仿宋"/>
                <w:bCs/>
                <w:color w:val="000000" w:themeColor="text1"/>
                <w:sz w:val="28"/>
                <w:szCs w:val="28"/>
                <w14:textFill>
                  <w14:solidFill>
                    <w14:schemeClr w14:val="tx1"/>
                  </w14:solidFill>
                </w14:textFill>
              </w:rPr>
            </w:pPr>
          </w:p>
        </w:tc>
      </w:tr>
      <w:tr w14:paraId="2386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84" w:type="dxa"/>
            <w:vAlign w:val="center"/>
          </w:tcPr>
          <w:p w14:paraId="3BE6BA0B">
            <w:pPr>
              <w:spacing w:line="440" w:lineRule="exact"/>
              <w:jc w:val="center"/>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3</w:t>
            </w:r>
          </w:p>
        </w:tc>
        <w:tc>
          <w:tcPr>
            <w:tcW w:w="4613" w:type="dxa"/>
            <w:vAlign w:val="center"/>
          </w:tcPr>
          <w:p w14:paraId="109D3AC2">
            <w:pPr>
              <w:spacing w:line="440" w:lineRule="exact"/>
              <w:jc w:val="center"/>
              <w:rPr>
                <w:rFonts w:ascii="方正小标宋简体" w:hAnsi="仿宋" w:eastAsia="方正小标宋简体" w:cs="仿宋"/>
                <w:color w:val="000000" w:themeColor="text1"/>
                <w:sz w:val="44"/>
                <w:szCs w:val="44"/>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法定代表人身份证明</w:t>
            </w:r>
          </w:p>
        </w:tc>
        <w:tc>
          <w:tcPr>
            <w:tcW w:w="2525" w:type="dxa"/>
            <w:vAlign w:val="center"/>
          </w:tcPr>
          <w:p w14:paraId="754CFB74">
            <w:pPr>
              <w:spacing w:line="440" w:lineRule="exact"/>
              <w:jc w:val="center"/>
              <w:rPr>
                <w:rFonts w:ascii="仿宋" w:hAnsi="仿宋" w:eastAsia="仿宋" w:cs="仿宋"/>
                <w:bCs/>
                <w:color w:val="000000" w:themeColor="text1"/>
                <w:sz w:val="28"/>
                <w:szCs w:val="28"/>
                <w14:textFill>
                  <w14:solidFill>
                    <w14:schemeClr w14:val="tx1"/>
                  </w14:solidFill>
                </w14:textFill>
              </w:rPr>
            </w:pPr>
          </w:p>
        </w:tc>
      </w:tr>
      <w:tr w14:paraId="4C3DD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84" w:type="dxa"/>
            <w:vAlign w:val="center"/>
          </w:tcPr>
          <w:p w14:paraId="1668EAD9">
            <w:pPr>
              <w:spacing w:line="440" w:lineRule="exact"/>
              <w:jc w:val="center"/>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4</w:t>
            </w:r>
          </w:p>
        </w:tc>
        <w:tc>
          <w:tcPr>
            <w:tcW w:w="4613" w:type="dxa"/>
            <w:vAlign w:val="center"/>
          </w:tcPr>
          <w:p w14:paraId="0F8D2F93">
            <w:pPr>
              <w:jc w:val="center"/>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授权委托书</w:t>
            </w:r>
          </w:p>
        </w:tc>
        <w:tc>
          <w:tcPr>
            <w:tcW w:w="2525" w:type="dxa"/>
            <w:vAlign w:val="center"/>
          </w:tcPr>
          <w:p w14:paraId="5C11229F">
            <w:pPr>
              <w:spacing w:line="440" w:lineRule="exact"/>
              <w:jc w:val="center"/>
              <w:rPr>
                <w:rFonts w:ascii="仿宋" w:hAnsi="仿宋" w:eastAsia="仿宋" w:cs="仿宋"/>
                <w:bCs/>
                <w:color w:val="000000" w:themeColor="text1"/>
                <w:sz w:val="28"/>
                <w:szCs w:val="28"/>
                <w14:textFill>
                  <w14:solidFill>
                    <w14:schemeClr w14:val="tx1"/>
                  </w14:solidFill>
                </w14:textFill>
              </w:rPr>
            </w:pPr>
          </w:p>
        </w:tc>
      </w:tr>
      <w:tr w14:paraId="59196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384" w:type="dxa"/>
            <w:vAlign w:val="center"/>
          </w:tcPr>
          <w:p w14:paraId="1EB872FC">
            <w:pPr>
              <w:spacing w:line="440" w:lineRule="exact"/>
              <w:jc w:val="center"/>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5</w:t>
            </w:r>
          </w:p>
        </w:tc>
        <w:tc>
          <w:tcPr>
            <w:tcW w:w="4613" w:type="dxa"/>
            <w:vAlign w:val="center"/>
          </w:tcPr>
          <w:p w14:paraId="6830CF78">
            <w:pPr>
              <w:spacing w:line="440" w:lineRule="exact"/>
              <w:jc w:val="center"/>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投标报价书</w:t>
            </w:r>
          </w:p>
        </w:tc>
        <w:tc>
          <w:tcPr>
            <w:tcW w:w="2525" w:type="dxa"/>
            <w:vAlign w:val="center"/>
          </w:tcPr>
          <w:p w14:paraId="04B5C2E3">
            <w:pPr>
              <w:spacing w:line="440" w:lineRule="exact"/>
              <w:jc w:val="center"/>
              <w:rPr>
                <w:rFonts w:ascii="仿宋" w:hAnsi="仿宋" w:eastAsia="仿宋" w:cs="仿宋"/>
                <w:bCs/>
                <w:color w:val="000000" w:themeColor="text1"/>
                <w:sz w:val="28"/>
                <w:szCs w:val="28"/>
                <w14:textFill>
                  <w14:solidFill>
                    <w14:schemeClr w14:val="tx1"/>
                  </w14:solidFill>
                </w14:textFill>
              </w:rPr>
            </w:pPr>
          </w:p>
        </w:tc>
      </w:tr>
      <w:tr w14:paraId="77A44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384" w:type="dxa"/>
            <w:vAlign w:val="center"/>
          </w:tcPr>
          <w:p w14:paraId="17B8EFF2">
            <w:pPr>
              <w:spacing w:line="440" w:lineRule="exact"/>
              <w:jc w:val="center"/>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6</w:t>
            </w:r>
          </w:p>
        </w:tc>
        <w:tc>
          <w:tcPr>
            <w:tcW w:w="4613" w:type="dxa"/>
            <w:vAlign w:val="center"/>
          </w:tcPr>
          <w:p w14:paraId="71452A09">
            <w:pPr>
              <w:spacing w:line="440" w:lineRule="exact"/>
              <w:jc w:val="center"/>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营业执照等</w:t>
            </w:r>
          </w:p>
        </w:tc>
        <w:tc>
          <w:tcPr>
            <w:tcW w:w="2525" w:type="dxa"/>
            <w:vAlign w:val="center"/>
          </w:tcPr>
          <w:p w14:paraId="5FDC9FE5">
            <w:pPr>
              <w:spacing w:line="440" w:lineRule="exact"/>
              <w:jc w:val="center"/>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公开比选适用</w:t>
            </w:r>
          </w:p>
        </w:tc>
      </w:tr>
      <w:tr w14:paraId="57532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8522" w:type="dxa"/>
            <w:gridSpan w:val="3"/>
          </w:tcPr>
          <w:p w14:paraId="18D1D4B3">
            <w:pPr>
              <w:spacing w:line="440" w:lineRule="exact"/>
              <w:ind w:left="1260" w:hanging="1260" w:hangingChars="45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备注 ：1.</w:t>
            </w:r>
            <w:r>
              <w:rPr>
                <w:rFonts w:hint="eastAsia" w:ascii="仿宋" w:hAnsi="仿宋" w:eastAsia="仿宋" w:cs="仿宋"/>
                <w:bCs/>
                <w:color w:val="000000" w:themeColor="text1"/>
                <w:sz w:val="28"/>
                <w:szCs w:val="28"/>
                <w:lang w:eastAsia="zh-CN"/>
                <w14:textFill>
                  <w14:solidFill>
                    <w14:schemeClr w14:val="tx1"/>
                  </w14:solidFill>
                </w14:textFill>
              </w:rPr>
              <w:t>投标人</w:t>
            </w:r>
            <w:r>
              <w:rPr>
                <w:rFonts w:hint="eastAsia" w:ascii="仿宋" w:hAnsi="仿宋" w:eastAsia="仿宋" w:cs="仿宋"/>
                <w:bCs/>
                <w:color w:val="000000" w:themeColor="text1"/>
                <w:sz w:val="28"/>
                <w:szCs w:val="28"/>
                <w14:textFill>
                  <w14:solidFill>
                    <w14:schemeClr w14:val="tx1"/>
                  </w14:solidFill>
                </w14:textFill>
              </w:rPr>
              <w:t>负责人姓名保持一致。</w:t>
            </w:r>
          </w:p>
          <w:p w14:paraId="562FB271">
            <w:pPr>
              <w:spacing w:line="440" w:lineRule="exact"/>
              <w:ind w:firstLine="980" w:firstLineChars="35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2.所有资料原件或复印件必须清晰，不得涂改。原件备查。</w:t>
            </w:r>
          </w:p>
        </w:tc>
      </w:tr>
    </w:tbl>
    <w:p w14:paraId="7111CB49">
      <w:pPr>
        <w:pStyle w:val="7"/>
        <w:ind w:left="0" w:leftChars="0" w:firstLine="0" w:firstLineChars="0"/>
        <w:rPr>
          <w:rFonts w:hint="eastAsia"/>
        </w:rPr>
      </w:pPr>
    </w:p>
    <w:p w14:paraId="4D26EB64">
      <w:pPr>
        <w:spacing w:line="360" w:lineRule="auto"/>
        <w:rPr>
          <w:rFonts w:hint="eastAsia" w:ascii="仿宋" w:hAnsi="仿宋" w:eastAsia="仿宋" w:cs="仿宋"/>
          <w:sz w:val="28"/>
          <w:szCs w:val="28"/>
        </w:rPr>
      </w:pPr>
    </w:p>
    <w:p w14:paraId="2650D22A">
      <w:pPr>
        <w:spacing w:line="360" w:lineRule="auto"/>
        <w:rPr>
          <w:rFonts w:hint="eastAsia" w:ascii="仿宋" w:hAnsi="仿宋" w:eastAsia="仿宋" w:cs="仿宋"/>
          <w:sz w:val="28"/>
          <w:szCs w:val="28"/>
        </w:rPr>
      </w:pPr>
    </w:p>
    <w:p w14:paraId="15FE7E45">
      <w:pPr>
        <w:pStyle w:val="7"/>
        <w:rPr>
          <w:rFonts w:hint="eastAsia" w:ascii="仿宋" w:hAnsi="仿宋" w:eastAsia="仿宋" w:cs="仿宋"/>
          <w:sz w:val="28"/>
          <w:szCs w:val="28"/>
        </w:rPr>
      </w:pPr>
    </w:p>
    <w:p w14:paraId="497B5A56">
      <w:pPr>
        <w:rPr>
          <w:rFonts w:hint="eastAsia" w:ascii="仿宋" w:hAnsi="仿宋" w:eastAsia="仿宋" w:cs="仿宋"/>
          <w:sz w:val="28"/>
          <w:szCs w:val="28"/>
        </w:rPr>
      </w:pPr>
    </w:p>
    <w:p w14:paraId="0D281864">
      <w:pPr>
        <w:pStyle w:val="7"/>
        <w:rPr>
          <w:rFonts w:hint="eastAsia" w:ascii="仿宋" w:hAnsi="仿宋" w:eastAsia="仿宋" w:cs="仿宋"/>
          <w:sz w:val="28"/>
          <w:szCs w:val="28"/>
        </w:rPr>
      </w:pPr>
    </w:p>
    <w:p w14:paraId="3C8694F4">
      <w:pPr>
        <w:rPr>
          <w:rFonts w:hint="eastAsia" w:ascii="仿宋" w:hAnsi="仿宋" w:eastAsia="仿宋" w:cs="仿宋"/>
          <w:sz w:val="28"/>
          <w:szCs w:val="28"/>
        </w:rPr>
      </w:pPr>
    </w:p>
    <w:p w14:paraId="6D199E56">
      <w:pPr>
        <w:pStyle w:val="7"/>
        <w:rPr>
          <w:rFonts w:hint="eastAsia" w:ascii="仿宋" w:hAnsi="仿宋" w:eastAsia="仿宋" w:cs="仿宋"/>
          <w:sz w:val="28"/>
          <w:szCs w:val="28"/>
        </w:rPr>
      </w:pPr>
    </w:p>
    <w:p w14:paraId="6D2EC27D">
      <w:pPr>
        <w:rPr>
          <w:rFonts w:hint="eastAsia" w:ascii="仿宋" w:hAnsi="仿宋" w:eastAsia="仿宋" w:cs="仿宋"/>
          <w:sz w:val="28"/>
          <w:szCs w:val="28"/>
        </w:rPr>
      </w:pPr>
    </w:p>
    <w:p w14:paraId="49FB4C19">
      <w:pPr>
        <w:pStyle w:val="7"/>
        <w:rPr>
          <w:rFonts w:hint="eastAsia" w:ascii="仿宋" w:hAnsi="仿宋" w:eastAsia="仿宋" w:cs="仿宋"/>
          <w:sz w:val="28"/>
          <w:szCs w:val="28"/>
        </w:rPr>
      </w:pPr>
    </w:p>
    <w:p w14:paraId="1F3F7850">
      <w:pPr>
        <w:rPr>
          <w:rFonts w:hint="eastAsia" w:ascii="仿宋" w:hAnsi="仿宋" w:eastAsia="仿宋" w:cs="仿宋"/>
          <w:sz w:val="28"/>
          <w:szCs w:val="28"/>
        </w:rPr>
      </w:pPr>
    </w:p>
    <w:p w14:paraId="2ACB287C">
      <w:pPr>
        <w:pStyle w:val="7"/>
        <w:rPr>
          <w:rFonts w:hint="eastAsia" w:ascii="仿宋" w:hAnsi="仿宋" w:eastAsia="仿宋" w:cs="仿宋"/>
          <w:sz w:val="28"/>
          <w:szCs w:val="28"/>
        </w:rPr>
      </w:pPr>
    </w:p>
    <w:p w14:paraId="57CBFF9B">
      <w:pPr>
        <w:rPr>
          <w:rFonts w:hint="eastAsia" w:ascii="仿宋" w:hAnsi="仿宋" w:eastAsia="仿宋" w:cs="仿宋"/>
          <w:sz w:val="28"/>
          <w:szCs w:val="28"/>
        </w:rPr>
      </w:pPr>
    </w:p>
    <w:p w14:paraId="2307BD83">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仿宋" w:hAnsi="仿宋" w:eastAsia="仿宋" w:cs="仿宋"/>
          <w:b/>
          <w:color w:val="000000" w:themeColor="text1"/>
          <w:sz w:val="36"/>
          <w:u w:val="none"/>
          <w:lang w:val="en-US" w:eastAsia="zh-CN"/>
          <w14:textFill>
            <w14:solidFill>
              <w14:schemeClr w14:val="tx1"/>
            </w14:solidFill>
          </w14:textFill>
        </w:rPr>
      </w:pPr>
      <w:r>
        <w:rPr>
          <w:rFonts w:hint="eastAsia" w:ascii="仿宋" w:hAnsi="仿宋" w:eastAsia="仿宋" w:cs="仿宋"/>
          <w:b/>
          <w:color w:val="000000" w:themeColor="text1"/>
          <w:sz w:val="36"/>
          <w:u w:val="none"/>
          <w:lang w:val="en-US" w:eastAsia="zh-CN"/>
          <w14:textFill>
            <w14:solidFill>
              <w14:schemeClr w14:val="tx1"/>
            </w14:solidFill>
          </w14:textFill>
        </w:rPr>
        <w:t>喜德县冕山镇俄尔则俄村二组九盘营沟泥石流临时治理项目劳务分包采购</w:t>
      </w:r>
    </w:p>
    <w:p w14:paraId="375383F2">
      <w:pPr>
        <w:rPr>
          <w:b/>
          <w:color w:val="000000" w:themeColor="text1"/>
          <w:sz w:val="36"/>
          <w14:textFill>
            <w14:solidFill>
              <w14:schemeClr w14:val="tx1"/>
            </w14:solidFill>
          </w14:textFill>
        </w:rPr>
      </w:pPr>
    </w:p>
    <w:p w14:paraId="2011EA79">
      <w:pPr>
        <w:rPr>
          <w:b/>
          <w:color w:val="000000" w:themeColor="text1"/>
          <w:sz w:val="36"/>
          <w14:textFill>
            <w14:solidFill>
              <w14:schemeClr w14:val="tx1"/>
            </w14:solidFill>
          </w14:textFill>
        </w:rPr>
      </w:pPr>
    </w:p>
    <w:p w14:paraId="1D3CA101">
      <w:pPr>
        <w:pStyle w:val="7"/>
      </w:pPr>
    </w:p>
    <w:p w14:paraId="1E509668"/>
    <w:p w14:paraId="2867AA98">
      <w:pPr>
        <w:pStyle w:val="7"/>
      </w:pPr>
    </w:p>
    <w:p w14:paraId="4C4AC9A6">
      <w:pPr>
        <w:jc w:val="center"/>
        <w:rPr>
          <w:b/>
          <w:color w:val="000000" w:themeColor="text1"/>
          <w:sz w:val="56"/>
          <w:szCs w:val="56"/>
          <w14:textFill>
            <w14:solidFill>
              <w14:schemeClr w14:val="tx1"/>
            </w14:solidFill>
          </w14:textFill>
        </w:rPr>
      </w:pPr>
      <w:r>
        <w:rPr>
          <w:rFonts w:hint="eastAsia"/>
          <w:b/>
          <w:color w:val="000000" w:themeColor="text1"/>
          <w:sz w:val="56"/>
          <w:szCs w:val="56"/>
          <w14:textFill>
            <w14:solidFill>
              <w14:schemeClr w14:val="tx1"/>
            </w14:solidFill>
          </w14:textFill>
        </w:rPr>
        <w:t>投</w:t>
      </w:r>
    </w:p>
    <w:p w14:paraId="29362D5F">
      <w:pPr>
        <w:jc w:val="center"/>
        <w:rPr>
          <w:b/>
          <w:color w:val="000000" w:themeColor="text1"/>
          <w:sz w:val="56"/>
          <w:szCs w:val="56"/>
          <w14:textFill>
            <w14:solidFill>
              <w14:schemeClr w14:val="tx1"/>
            </w14:solidFill>
          </w14:textFill>
        </w:rPr>
      </w:pPr>
      <w:r>
        <w:rPr>
          <w:rFonts w:hint="eastAsia"/>
          <w:b/>
          <w:color w:val="000000" w:themeColor="text1"/>
          <w:sz w:val="56"/>
          <w:szCs w:val="56"/>
          <w14:textFill>
            <w14:solidFill>
              <w14:schemeClr w14:val="tx1"/>
            </w14:solidFill>
          </w14:textFill>
        </w:rPr>
        <w:t>标</w:t>
      </w:r>
    </w:p>
    <w:p w14:paraId="32D25C43">
      <w:pPr>
        <w:jc w:val="center"/>
        <w:rPr>
          <w:b/>
          <w:color w:val="000000" w:themeColor="text1"/>
          <w:sz w:val="56"/>
          <w:szCs w:val="56"/>
          <w14:textFill>
            <w14:solidFill>
              <w14:schemeClr w14:val="tx1"/>
            </w14:solidFill>
          </w14:textFill>
        </w:rPr>
      </w:pPr>
      <w:r>
        <w:rPr>
          <w:rFonts w:hint="eastAsia"/>
          <w:b/>
          <w:color w:val="000000" w:themeColor="text1"/>
          <w:sz w:val="56"/>
          <w:szCs w:val="56"/>
          <w14:textFill>
            <w14:solidFill>
              <w14:schemeClr w14:val="tx1"/>
            </w14:solidFill>
          </w14:textFill>
        </w:rPr>
        <w:t>文</w:t>
      </w:r>
    </w:p>
    <w:p w14:paraId="784C3209">
      <w:pPr>
        <w:jc w:val="center"/>
        <w:rPr>
          <w:b/>
          <w:color w:val="000000" w:themeColor="text1"/>
          <w:sz w:val="72"/>
          <w14:textFill>
            <w14:solidFill>
              <w14:schemeClr w14:val="tx1"/>
            </w14:solidFill>
          </w14:textFill>
        </w:rPr>
      </w:pPr>
      <w:r>
        <w:rPr>
          <w:rFonts w:hint="eastAsia"/>
          <w:b/>
          <w:color w:val="000000" w:themeColor="text1"/>
          <w:sz w:val="56"/>
          <w:szCs w:val="56"/>
          <w14:textFill>
            <w14:solidFill>
              <w14:schemeClr w14:val="tx1"/>
            </w14:solidFill>
          </w14:textFill>
        </w:rPr>
        <w:t>件</w:t>
      </w:r>
    </w:p>
    <w:p w14:paraId="0CC3932F">
      <w:pPr>
        <w:rPr>
          <w:b/>
          <w:color w:val="000000" w:themeColor="text1"/>
          <w:sz w:val="36"/>
          <w14:textFill>
            <w14:solidFill>
              <w14:schemeClr w14:val="tx1"/>
            </w14:solidFill>
          </w14:textFill>
        </w:rPr>
      </w:pPr>
    </w:p>
    <w:p w14:paraId="7C7E9A4D">
      <w:pPr>
        <w:pStyle w:val="7"/>
      </w:pPr>
    </w:p>
    <w:p w14:paraId="504848AA">
      <w:pPr>
        <w:rPr>
          <w:b/>
          <w:color w:val="000000" w:themeColor="text1"/>
          <w:sz w:val="36"/>
          <w14:textFill>
            <w14:solidFill>
              <w14:schemeClr w14:val="tx1"/>
            </w14:solidFill>
          </w14:textFill>
        </w:rPr>
      </w:pPr>
    </w:p>
    <w:p w14:paraId="77ED70AB">
      <w:pPr>
        <w:rPr>
          <w:rFonts w:ascii="仿宋" w:hAnsi="仿宋" w:eastAsia="仿宋" w:cs="仿宋"/>
          <w:bCs/>
          <w:color w:val="000000" w:themeColor="text1"/>
          <w:sz w:val="32"/>
          <w:szCs w:val="32"/>
          <w14:textFill>
            <w14:solidFill>
              <w14:schemeClr w14:val="tx1"/>
            </w14:solidFill>
          </w14:textFill>
        </w:rPr>
      </w:pPr>
    </w:p>
    <w:p w14:paraId="3A1806CD">
      <w:pPr>
        <w:ind w:firstLine="640" w:firstLineChars="200"/>
        <w:rPr>
          <w:rFonts w:ascii="仿宋" w:hAnsi="仿宋" w:eastAsia="仿宋" w:cs="仿宋"/>
          <w:bCs/>
          <w:color w:val="000000" w:themeColor="text1"/>
          <w:sz w:val="32"/>
          <w:szCs w:val="32"/>
          <w14:textFill>
            <w14:solidFill>
              <w14:schemeClr w14:val="tx1"/>
            </w14:solidFill>
          </w14:textFill>
        </w:rPr>
      </w:pPr>
    </w:p>
    <w:p w14:paraId="4DE4CDE6">
      <w:pPr>
        <w:jc w:val="center"/>
        <w:rPr>
          <w:rFonts w:hint="eastAsia" w:ascii="仿宋" w:hAnsi="仿宋" w:eastAsia="仿宋" w:cs="仿宋"/>
          <w:b/>
          <w:color w:val="000000" w:themeColor="text1"/>
          <w:sz w:val="32"/>
          <w:szCs w:val="32"/>
          <w:u w:val="single"/>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投标人（盖章）：</w:t>
      </w:r>
      <w:r>
        <w:rPr>
          <w:rFonts w:hint="eastAsia" w:ascii="仿宋" w:hAnsi="仿宋" w:eastAsia="仿宋" w:cs="仿宋"/>
          <w:b/>
          <w:color w:val="000000" w:themeColor="text1"/>
          <w:sz w:val="32"/>
          <w:szCs w:val="32"/>
          <w:u w:val="none"/>
          <w14:textFill>
            <w14:solidFill>
              <w14:schemeClr w14:val="tx1"/>
            </w14:solidFill>
          </w14:textFill>
        </w:rPr>
        <w:t>（公司名称）</w:t>
      </w:r>
    </w:p>
    <w:p w14:paraId="5CAC6146">
      <w:pPr>
        <w:jc w:val="center"/>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法定代表人或授权委托人：（签字）</w:t>
      </w:r>
    </w:p>
    <w:p w14:paraId="7DE28C8A">
      <w:pPr>
        <w:jc w:val="center"/>
        <w:rPr>
          <w:rFonts w:hint="eastAsia" w:ascii="方正小标宋简体" w:hAnsi="仿宋" w:eastAsia="方正小标宋简体" w:cs="仿宋"/>
          <w:color w:val="000000" w:themeColor="text1"/>
          <w:sz w:val="44"/>
          <w:szCs w:val="44"/>
          <w14:textFill>
            <w14:solidFill>
              <w14:schemeClr w14:val="tx1"/>
            </w14:solidFill>
          </w14:textFill>
        </w:rPr>
      </w:pPr>
      <w:r>
        <w:rPr>
          <w:rFonts w:hint="eastAsia" w:ascii="仿宋" w:hAnsi="仿宋" w:eastAsia="仿宋" w:cs="仿宋"/>
          <w:sz w:val="32"/>
          <w:szCs w:val="32"/>
          <w:lang w:val="en-US" w:eastAsia="zh-CN"/>
        </w:rPr>
        <w:t xml:space="preserve">2025年 11 月 </w:t>
      </w:r>
      <w:bookmarkStart w:id="0" w:name="_GoBack"/>
      <w:bookmarkEnd w:id="0"/>
      <w:r>
        <w:rPr>
          <w:rFonts w:hint="eastAsia" w:ascii="仿宋" w:hAnsi="仿宋" w:eastAsia="仿宋" w:cs="仿宋"/>
          <w:sz w:val="32"/>
          <w:szCs w:val="32"/>
          <w:lang w:val="en-US" w:eastAsia="zh-CN"/>
        </w:rPr>
        <w:t xml:space="preserve"> 日</w:t>
      </w:r>
      <w:r>
        <w:rPr>
          <w:rFonts w:hint="eastAsia" w:ascii="方正小标宋简体" w:hAnsi="仿宋" w:eastAsia="方正小标宋简体" w:cs="仿宋"/>
          <w:color w:val="000000" w:themeColor="text1"/>
          <w:sz w:val="44"/>
          <w:szCs w:val="44"/>
          <w14:textFill>
            <w14:solidFill>
              <w14:schemeClr w14:val="tx1"/>
            </w14:solidFill>
          </w14:textFill>
        </w:rPr>
        <w:br w:type="page"/>
      </w:r>
    </w:p>
    <w:p w14:paraId="0CE288F5">
      <w:pPr>
        <w:keepNext w:val="0"/>
        <w:keepLines w:val="0"/>
        <w:pageBreakBefore w:val="0"/>
        <w:kinsoku/>
        <w:wordWrap/>
        <w:overflowPunct/>
        <w:topLinePunct w:val="0"/>
        <w:bidi w:val="0"/>
        <w:spacing w:line="520" w:lineRule="exact"/>
        <w:jc w:val="center"/>
        <w:textAlignment w:val="auto"/>
        <w:rPr>
          <w:rFonts w:hint="eastAsia" w:ascii="方正小标宋简体" w:hAnsi="黑体" w:eastAsia="方正小标宋简体" w:cs="黑体"/>
          <w:b/>
          <w:bCs w:val="0"/>
          <w:color w:val="000000" w:themeColor="text1"/>
          <w:sz w:val="36"/>
          <w:szCs w:val="36"/>
          <w:lang w:eastAsia="zh-CN"/>
          <w14:textFill>
            <w14:solidFill>
              <w14:schemeClr w14:val="tx1"/>
            </w14:solidFill>
          </w14:textFill>
        </w:rPr>
      </w:pPr>
      <w:r>
        <w:rPr>
          <w:rFonts w:hint="eastAsia" w:ascii="方正小标宋简体" w:hAnsi="黑体" w:eastAsia="方正小标宋简体" w:cs="黑体"/>
          <w:b/>
          <w:bCs w:val="0"/>
          <w:color w:val="000000" w:themeColor="text1"/>
          <w:sz w:val="36"/>
          <w:szCs w:val="36"/>
          <w:lang w:eastAsia="zh-CN"/>
          <w14:textFill>
            <w14:solidFill>
              <w14:schemeClr w14:val="tx1"/>
            </w14:solidFill>
          </w14:textFill>
        </w:rPr>
        <w:t>一、投标承诺函</w:t>
      </w:r>
    </w:p>
    <w:p w14:paraId="15E2950A">
      <w:pPr>
        <w:keepNext w:val="0"/>
        <w:keepLines w:val="0"/>
        <w:pageBreakBefore w:val="0"/>
        <w:kinsoku/>
        <w:wordWrap/>
        <w:overflowPunct/>
        <w:topLinePunct w:val="0"/>
        <w:bidi w:val="0"/>
        <w:spacing w:line="520" w:lineRule="exact"/>
        <w:textAlignment w:val="auto"/>
        <w:rPr>
          <w:rFonts w:ascii="仿宋_GB2312" w:hAnsi="仿宋" w:eastAsia="仿宋_GB2312" w:cs="仿宋"/>
          <w:color w:val="000000" w:themeColor="text1"/>
          <w:sz w:val="32"/>
          <w:szCs w:val="32"/>
          <w:u w:val="single"/>
          <w14:textFill>
            <w14:solidFill>
              <w14:schemeClr w14:val="tx1"/>
            </w14:solidFill>
          </w14:textFill>
        </w:rPr>
      </w:pPr>
    </w:p>
    <w:p w14:paraId="01FBE9E1">
      <w:pPr>
        <w:keepNext w:val="0"/>
        <w:keepLines w:val="0"/>
        <w:pageBreakBefore w:val="0"/>
        <w:kinsoku/>
        <w:wordWrap/>
        <w:overflowPunct/>
        <w:topLinePunct w:val="0"/>
        <w:bidi w:val="0"/>
        <w:spacing w:line="520" w:lineRule="exact"/>
        <w:textAlignment w:val="auto"/>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u w:val="none"/>
          <w:lang w:eastAsia="zh-CN"/>
          <w14:textFill>
            <w14:solidFill>
              <w14:schemeClr w14:val="tx1"/>
            </w14:solidFill>
          </w14:textFill>
        </w:rPr>
        <w:t>四川省自然资源勘察设计集团有限公司</w:t>
      </w:r>
      <w:r>
        <w:rPr>
          <w:rFonts w:hint="eastAsia" w:ascii="仿宋_GB2312" w:hAnsi="仿宋" w:eastAsia="仿宋_GB2312" w:cs="仿宋"/>
          <w:color w:val="000000" w:themeColor="text1"/>
          <w:sz w:val="28"/>
          <w:szCs w:val="28"/>
          <w14:textFill>
            <w14:solidFill>
              <w14:schemeClr w14:val="tx1"/>
            </w14:solidFill>
          </w14:textFill>
        </w:rPr>
        <w:t>：</w:t>
      </w:r>
    </w:p>
    <w:p w14:paraId="3BE9C81C">
      <w:pPr>
        <w:keepNext w:val="0"/>
        <w:keepLines w:val="0"/>
        <w:pageBreakBefore w:val="0"/>
        <w:kinsoku/>
        <w:wordWrap/>
        <w:overflowPunct/>
        <w:topLinePunct w:val="0"/>
        <w:bidi w:val="0"/>
        <w:spacing w:line="520" w:lineRule="exact"/>
        <w:ind w:firstLine="548" w:firstLineChars="196"/>
        <w:textAlignment w:val="auto"/>
        <w:rPr>
          <w:rFonts w:hint="eastAsia" w:ascii="仿宋_GB2312" w:hAnsi="仿宋" w:eastAsia="仿宋_GB2312" w:cs="仿宋"/>
          <w:color w:val="000000" w:themeColor="text1"/>
          <w:sz w:val="28"/>
          <w:szCs w:val="28"/>
          <w:lang w:val="en-US" w:eastAsia="zh-CN"/>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我司对贵司所发的比选文件所有条款予以确认，并进一步承诺如下：</w:t>
      </w:r>
    </w:p>
    <w:p w14:paraId="6999CD7B">
      <w:pPr>
        <w:keepNext w:val="0"/>
        <w:keepLines w:val="0"/>
        <w:pageBreakBefore w:val="0"/>
        <w:kinsoku/>
        <w:wordWrap/>
        <w:overflowPunct/>
        <w:topLinePunct w:val="0"/>
        <w:bidi w:val="0"/>
        <w:spacing w:line="520" w:lineRule="exact"/>
        <w:ind w:firstLine="548" w:firstLineChars="196"/>
        <w:textAlignment w:val="auto"/>
        <w:rPr>
          <w:rFonts w:hint="eastAsia" w:ascii="仿宋_GB2312" w:hAnsi="仿宋" w:eastAsia="仿宋_GB2312" w:cs="仿宋"/>
          <w:color w:val="000000" w:themeColor="text1"/>
          <w:sz w:val="28"/>
          <w:szCs w:val="28"/>
          <w:lang w:val="en-US" w:eastAsia="zh-CN"/>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一、</w:t>
      </w:r>
      <w:r>
        <w:rPr>
          <w:rFonts w:hint="eastAsia" w:ascii="仿宋_GB2312" w:hAnsi="仿宋" w:eastAsia="仿宋_GB2312" w:cs="仿宋"/>
          <w:color w:val="000000" w:themeColor="text1"/>
          <w:sz w:val="28"/>
          <w:szCs w:val="28"/>
          <w:highlight w:val="none"/>
          <w:lang w:val="en-US" w:eastAsia="zh-CN"/>
          <w14:textFill>
            <w14:solidFill>
              <w14:schemeClr w14:val="tx1"/>
            </w14:solidFill>
          </w14:textFill>
        </w:rPr>
        <w:t>我司</w:t>
      </w:r>
      <w:r>
        <w:rPr>
          <w:rFonts w:hint="eastAsia" w:ascii="仿宋_GB2312" w:hAnsi="仿宋" w:eastAsia="仿宋_GB2312" w:cs="仿宋"/>
          <w:color w:val="000000" w:themeColor="text1"/>
          <w:sz w:val="28"/>
          <w:szCs w:val="28"/>
          <w:lang w:val="en-US" w:eastAsia="zh-CN"/>
          <w14:textFill>
            <w14:solidFill>
              <w14:schemeClr w14:val="tx1"/>
            </w14:solidFill>
          </w14:textFill>
        </w:rPr>
        <w:t>具备独立承担民事责任的能力。</w:t>
      </w:r>
    </w:p>
    <w:p w14:paraId="62746A83">
      <w:pPr>
        <w:keepNext w:val="0"/>
        <w:keepLines w:val="0"/>
        <w:pageBreakBefore w:val="0"/>
        <w:kinsoku/>
        <w:wordWrap/>
        <w:overflowPunct/>
        <w:topLinePunct w:val="0"/>
        <w:bidi w:val="0"/>
        <w:spacing w:line="520" w:lineRule="exact"/>
        <w:ind w:firstLine="548" w:firstLineChars="196"/>
        <w:textAlignment w:val="auto"/>
        <w:rPr>
          <w:rFonts w:hint="eastAsia" w:ascii="仿宋_GB2312" w:hAnsi="仿宋" w:eastAsia="仿宋_GB2312" w:cs="仿宋"/>
          <w:color w:val="000000" w:themeColor="text1"/>
          <w:sz w:val="28"/>
          <w:szCs w:val="28"/>
          <w:lang w:val="en-US" w:eastAsia="zh-CN"/>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二、我司拥有良好的商业信誉，无不良商业记录。同时，我司建立了健全的财务会计制度，符合国家统一的会计制度的规定。</w:t>
      </w:r>
    </w:p>
    <w:p w14:paraId="18AA3A4B">
      <w:pPr>
        <w:keepNext w:val="0"/>
        <w:keepLines w:val="0"/>
        <w:pageBreakBefore w:val="0"/>
        <w:kinsoku/>
        <w:wordWrap/>
        <w:overflowPunct/>
        <w:topLinePunct w:val="0"/>
        <w:bidi w:val="0"/>
        <w:spacing w:line="520" w:lineRule="exact"/>
        <w:ind w:firstLine="548" w:firstLineChars="196"/>
        <w:textAlignment w:val="auto"/>
        <w:rPr>
          <w:rFonts w:hint="eastAsia" w:ascii="仿宋_GB2312" w:hAnsi="仿宋" w:eastAsia="仿宋_GB2312" w:cs="仿宋"/>
          <w:color w:val="000000" w:themeColor="text1"/>
          <w:sz w:val="28"/>
          <w:szCs w:val="28"/>
          <w:lang w:val="en-US" w:eastAsia="zh-CN"/>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三、我司具备履行本项目所需的劳动人员和专业技术能力。</w:t>
      </w:r>
    </w:p>
    <w:p w14:paraId="6BD96FE0">
      <w:pPr>
        <w:keepNext w:val="0"/>
        <w:keepLines w:val="0"/>
        <w:pageBreakBefore w:val="0"/>
        <w:kinsoku/>
        <w:wordWrap/>
        <w:overflowPunct/>
        <w:topLinePunct w:val="0"/>
        <w:bidi w:val="0"/>
        <w:spacing w:line="520" w:lineRule="exact"/>
        <w:ind w:firstLine="548" w:firstLineChars="196"/>
        <w:textAlignment w:val="auto"/>
        <w:rPr>
          <w:rFonts w:hint="eastAsia" w:ascii="仿宋_GB2312" w:hAnsi="仿宋" w:eastAsia="仿宋_GB2312" w:cs="仿宋"/>
          <w:color w:val="000000" w:themeColor="text1"/>
          <w:sz w:val="28"/>
          <w:szCs w:val="28"/>
          <w:lang w:val="en-US" w:eastAsia="zh-CN"/>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四、我司具有依法缴纳税收和社会保障资金的良好记录。</w:t>
      </w:r>
    </w:p>
    <w:p w14:paraId="03AD224B">
      <w:pPr>
        <w:keepNext w:val="0"/>
        <w:keepLines w:val="0"/>
        <w:pageBreakBefore w:val="0"/>
        <w:kinsoku/>
        <w:wordWrap/>
        <w:overflowPunct/>
        <w:topLinePunct w:val="0"/>
        <w:bidi w:val="0"/>
        <w:spacing w:line="520" w:lineRule="exact"/>
        <w:ind w:firstLine="560" w:firstLineChars="200"/>
        <w:textAlignment w:val="auto"/>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五</w:t>
      </w:r>
      <w:r>
        <w:rPr>
          <w:rFonts w:hint="eastAsia" w:ascii="仿宋_GB2312" w:hAnsi="仿宋" w:eastAsia="仿宋_GB2312" w:cs="仿宋"/>
          <w:color w:val="000000" w:themeColor="text1"/>
          <w:sz w:val="28"/>
          <w:szCs w:val="28"/>
          <w14:textFill>
            <w14:solidFill>
              <w14:schemeClr w14:val="tx1"/>
            </w14:solidFill>
          </w14:textFill>
        </w:rPr>
        <w:t>、我司所报的单价，已充分考虑了</w:t>
      </w:r>
      <w:r>
        <w:rPr>
          <w:rFonts w:hint="eastAsia" w:ascii="仿宋_GB2312" w:hAnsi="仿宋" w:eastAsia="仿宋_GB2312" w:cs="仿宋"/>
          <w:color w:val="000000" w:themeColor="text1"/>
          <w:sz w:val="28"/>
          <w:szCs w:val="28"/>
          <w:lang w:eastAsia="zh-CN"/>
          <w14:textFill>
            <w14:solidFill>
              <w14:schemeClr w14:val="tx1"/>
            </w14:solidFill>
          </w14:textFill>
        </w:rPr>
        <w:t>比选</w:t>
      </w:r>
      <w:r>
        <w:rPr>
          <w:rFonts w:hint="eastAsia" w:ascii="仿宋_GB2312" w:hAnsi="仿宋" w:eastAsia="仿宋_GB2312" w:cs="仿宋"/>
          <w:color w:val="000000" w:themeColor="text1"/>
          <w:sz w:val="28"/>
          <w:szCs w:val="28"/>
          <w14:textFill>
            <w14:solidFill>
              <w14:schemeClr w14:val="tx1"/>
            </w14:solidFill>
          </w14:textFill>
        </w:rPr>
        <w:t>文件要求我司应承担的所有义务及风险，由此造成或可能造成的费用我司已包含在报价中。</w:t>
      </w:r>
    </w:p>
    <w:p w14:paraId="7E406562">
      <w:pPr>
        <w:keepNext w:val="0"/>
        <w:keepLines w:val="0"/>
        <w:pageBreakBefore w:val="0"/>
        <w:kinsoku/>
        <w:wordWrap/>
        <w:overflowPunct/>
        <w:topLinePunct w:val="0"/>
        <w:bidi w:val="0"/>
        <w:spacing w:line="520" w:lineRule="exact"/>
        <w:ind w:firstLine="560" w:firstLineChars="200"/>
        <w:textAlignment w:val="auto"/>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六</w:t>
      </w:r>
      <w:r>
        <w:rPr>
          <w:rFonts w:hint="eastAsia" w:ascii="仿宋_GB2312" w:hAnsi="仿宋" w:eastAsia="仿宋_GB2312" w:cs="仿宋"/>
          <w:color w:val="000000" w:themeColor="text1"/>
          <w:sz w:val="28"/>
          <w:szCs w:val="28"/>
          <w14:textFill>
            <w14:solidFill>
              <w14:schemeClr w14:val="tx1"/>
            </w14:solidFill>
          </w14:textFill>
        </w:rPr>
        <w:t>、若我司中标，除非贵</w:t>
      </w:r>
      <w:r>
        <w:rPr>
          <w:rFonts w:hint="eastAsia" w:ascii="仿宋_GB2312" w:hAnsi="仿宋" w:eastAsia="仿宋_GB2312" w:cs="仿宋"/>
          <w:color w:val="000000" w:themeColor="text1"/>
          <w:sz w:val="28"/>
          <w:szCs w:val="28"/>
          <w:lang w:eastAsia="zh-CN"/>
          <w14:textFill>
            <w14:solidFill>
              <w14:schemeClr w14:val="tx1"/>
            </w14:solidFill>
          </w14:textFill>
        </w:rPr>
        <w:t>司</w:t>
      </w:r>
      <w:r>
        <w:rPr>
          <w:rFonts w:hint="eastAsia" w:ascii="仿宋_GB2312" w:hAnsi="仿宋" w:eastAsia="仿宋_GB2312" w:cs="仿宋"/>
          <w:color w:val="000000" w:themeColor="text1"/>
          <w:sz w:val="28"/>
          <w:szCs w:val="28"/>
          <w14:textFill>
            <w14:solidFill>
              <w14:schemeClr w14:val="tx1"/>
            </w14:solidFill>
          </w14:textFill>
        </w:rPr>
        <w:t>要求，我司将不主动要求调整合同条款，否则，贵</w:t>
      </w:r>
      <w:r>
        <w:rPr>
          <w:rFonts w:hint="eastAsia" w:ascii="仿宋_GB2312" w:hAnsi="仿宋" w:eastAsia="仿宋_GB2312" w:cs="仿宋"/>
          <w:color w:val="000000" w:themeColor="text1"/>
          <w:sz w:val="28"/>
          <w:szCs w:val="28"/>
          <w:lang w:eastAsia="zh-CN"/>
          <w14:textFill>
            <w14:solidFill>
              <w14:schemeClr w14:val="tx1"/>
            </w14:solidFill>
          </w14:textFill>
        </w:rPr>
        <w:t>司</w:t>
      </w:r>
      <w:r>
        <w:rPr>
          <w:rFonts w:hint="eastAsia" w:ascii="仿宋_GB2312" w:hAnsi="仿宋" w:eastAsia="仿宋_GB2312" w:cs="仿宋"/>
          <w:color w:val="000000" w:themeColor="text1"/>
          <w:sz w:val="28"/>
          <w:szCs w:val="28"/>
          <w14:textFill>
            <w14:solidFill>
              <w14:schemeClr w14:val="tx1"/>
            </w14:solidFill>
          </w14:textFill>
        </w:rPr>
        <w:t>可以随时取消我司的中标资格。</w:t>
      </w:r>
    </w:p>
    <w:p w14:paraId="5530E7BE">
      <w:pPr>
        <w:keepNext w:val="0"/>
        <w:keepLines w:val="0"/>
        <w:pageBreakBefore w:val="0"/>
        <w:kinsoku/>
        <w:wordWrap/>
        <w:overflowPunct/>
        <w:topLinePunct w:val="0"/>
        <w:bidi w:val="0"/>
        <w:spacing w:line="520" w:lineRule="exact"/>
        <w:ind w:firstLine="560" w:firstLineChars="200"/>
        <w:textAlignment w:val="auto"/>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七</w:t>
      </w:r>
      <w:r>
        <w:rPr>
          <w:rFonts w:hint="eastAsia" w:ascii="仿宋_GB2312" w:hAnsi="仿宋" w:eastAsia="仿宋_GB2312" w:cs="仿宋"/>
          <w:color w:val="000000" w:themeColor="text1"/>
          <w:sz w:val="28"/>
          <w:szCs w:val="28"/>
          <w14:textFill>
            <w14:solidFill>
              <w14:schemeClr w14:val="tx1"/>
            </w14:solidFill>
          </w14:textFill>
        </w:rPr>
        <w:t>、我司承诺不会因贵</w:t>
      </w:r>
      <w:r>
        <w:rPr>
          <w:rFonts w:hint="eastAsia" w:ascii="仿宋_GB2312" w:hAnsi="仿宋" w:eastAsia="仿宋_GB2312" w:cs="仿宋"/>
          <w:color w:val="000000" w:themeColor="text1"/>
          <w:sz w:val="28"/>
          <w:szCs w:val="28"/>
          <w:lang w:eastAsia="zh-CN"/>
          <w14:textFill>
            <w14:solidFill>
              <w14:schemeClr w14:val="tx1"/>
            </w14:solidFill>
          </w14:textFill>
        </w:rPr>
        <w:t>司</w:t>
      </w:r>
      <w:r>
        <w:rPr>
          <w:rFonts w:hint="eastAsia" w:ascii="仿宋_GB2312" w:hAnsi="仿宋" w:eastAsia="仿宋_GB2312" w:cs="仿宋"/>
          <w:color w:val="000000" w:themeColor="text1"/>
          <w:sz w:val="28"/>
          <w:szCs w:val="28"/>
          <w14:textFill>
            <w14:solidFill>
              <w14:schemeClr w14:val="tx1"/>
            </w14:solidFill>
          </w14:textFill>
        </w:rPr>
        <w:t>对合同范围的调整而产生异议。</w:t>
      </w:r>
    </w:p>
    <w:p w14:paraId="08962CA4">
      <w:pPr>
        <w:keepNext w:val="0"/>
        <w:keepLines w:val="0"/>
        <w:pageBreakBefore w:val="0"/>
        <w:kinsoku/>
        <w:wordWrap/>
        <w:overflowPunct/>
        <w:topLinePunct w:val="0"/>
        <w:bidi w:val="0"/>
        <w:spacing w:line="520" w:lineRule="exact"/>
        <w:ind w:firstLine="560" w:firstLineChars="200"/>
        <w:textAlignment w:val="auto"/>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八</w:t>
      </w:r>
      <w:r>
        <w:rPr>
          <w:rFonts w:hint="eastAsia" w:ascii="仿宋_GB2312" w:hAnsi="仿宋" w:eastAsia="仿宋_GB2312" w:cs="仿宋"/>
          <w:color w:val="000000" w:themeColor="text1"/>
          <w:sz w:val="28"/>
          <w:szCs w:val="28"/>
          <w14:textFill>
            <w14:solidFill>
              <w14:schemeClr w14:val="tx1"/>
            </w14:solidFill>
          </w14:textFill>
        </w:rPr>
        <w:t>、我司已充分了解</w:t>
      </w:r>
      <w:r>
        <w:rPr>
          <w:rFonts w:hint="eastAsia" w:ascii="仿宋_GB2312" w:hAnsi="仿宋" w:eastAsia="仿宋_GB2312" w:cs="仿宋"/>
          <w:color w:val="000000" w:themeColor="text1"/>
          <w:sz w:val="28"/>
          <w:szCs w:val="28"/>
          <w:lang w:eastAsia="zh-CN"/>
          <w14:textFill>
            <w14:solidFill>
              <w14:schemeClr w14:val="tx1"/>
            </w14:solidFill>
          </w14:textFill>
        </w:rPr>
        <w:t>比选</w:t>
      </w:r>
      <w:r>
        <w:rPr>
          <w:rFonts w:hint="eastAsia" w:ascii="仿宋_GB2312" w:hAnsi="仿宋" w:eastAsia="仿宋_GB2312" w:cs="仿宋"/>
          <w:color w:val="000000" w:themeColor="text1"/>
          <w:sz w:val="28"/>
          <w:szCs w:val="28"/>
          <w14:textFill>
            <w14:solidFill>
              <w14:schemeClr w14:val="tx1"/>
            </w14:solidFill>
          </w14:textFill>
        </w:rPr>
        <w:t>文件相关要求，对贵</w:t>
      </w:r>
      <w:r>
        <w:rPr>
          <w:rFonts w:hint="eastAsia" w:ascii="仿宋_GB2312" w:hAnsi="仿宋" w:eastAsia="仿宋_GB2312" w:cs="仿宋"/>
          <w:color w:val="000000" w:themeColor="text1"/>
          <w:sz w:val="28"/>
          <w:szCs w:val="28"/>
          <w:lang w:eastAsia="zh-CN"/>
          <w14:textFill>
            <w14:solidFill>
              <w14:schemeClr w14:val="tx1"/>
            </w14:solidFill>
          </w14:textFill>
        </w:rPr>
        <w:t>司</w:t>
      </w:r>
      <w:r>
        <w:rPr>
          <w:rFonts w:hint="eastAsia" w:ascii="仿宋_GB2312" w:hAnsi="仿宋" w:eastAsia="仿宋_GB2312" w:cs="仿宋"/>
          <w:color w:val="000000" w:themeColor="text1"/>
          <w:sz w:val="28"/>
          <w:szCs w:val="28"/>
          <w14:textFill>
            <w14:solidFill>
              <w14:schemeClr w14:val="tx1"/>
            </w14:solidFill>
          </w14:textFill>
        </w:rPr>
        <w:t>废标</w:t>
      </w:r>
      <w:r>
        <w:rPr>
          <w:rFonts w:hint="eastAsia" w:ascii="仿宋_GB2312" w:hAnsi="仿宋" w:eastAsia="仿宋_GB2312" w:cs="仿宋"/>
          <w:color w:val="000000" w:themeColor="text1"/>
          <w:sz w:val="28"/>
          <w:szCs w:val="28"/>
          <w:lang w:eastAsia="zh-CN"/>
          <w14:textFill>
            <w14:solidFill>
              <w14:schemeClr w14:val="tx1"/>
            </w14:solidFill>
          </w14:textFill>
        </w:rPr>
        <w:t>条件</w:t>
      </w:r>
      <w:r>
        <w:rPr>
          <w:rFonts w:hint="eastAsia" w:ascii="仿宋_GB2312" w:hAnsi="仿宋" w:eastAsia="仿宋_GB2312" w:cs="仿宋"/>
          <w:color w:val="000000" w:themeColor="text1"/>
          <w:sz w:val="28"/>
          <w:szCs w:val="28"/>
          <w14:textFill>
            <w14:solidFill>
              <w14:schemeClr w14:val="tx1"/>
            </w14:solidFill>
          </w14:textFill>
        </w:rPr>
        <w:t>无异议。</w:t>
      </w:r>
    </w:p>
    <w:p w14:paraId="7B728ACE">
      <w:pPr>
        <w:keepNext w:val="0"/>
        <w:keepLines w:val="0"/>
        <w:pageBreakBefore w:val="0"/>
        <w:kinsoku/>
        <w:wordWrap/>
        <w:overflowPunct/>
        <w:topLinePunct w:val="0"/>
        <w:bidi w:val="0"/>
        <w:spacing w:line="520" w:lineRule="exact"/>
        <w:ind w:firstLine="560" w:firstLineChars="200"/>
        <w:textAlignment w:val="auto"/>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九</w:t>
      </w:r>
      <w:r>
        <w:rPr>
          <w:rFonts w:hint="eastAsia" w:ascii="仿宋_GB2312" w:hAnsi="仿宋" w:eastAsia="仿宋_GB2312" w:cs="仿宋"/>
          <w:color w:val="000000" w:themeColor="text1"/>
          <w:sz w:val="28"/>
          <w:szCs w:val="28"/>
          <w14:textFill>
            <w14:solidFill>
              <w14:schemeClr w14:val="tx1"/>
            </w14:solidFill>
          </w14:textFill>
        </w:rPr>
        <w:t>、若我司中标，我司同意本承诺函及所有投标文件作为合同的组成部分，与合同具有同</w:t>
      </w:r>
      <w:r>
        <w:rPr>
          <w:rFonts w:hint="eastAsia" w:ascii="仿宋_GB2312" w:hAnsi="仿宋" w:eastAsia="仿宋_GB2312" w:cs="仿宋"/>
          <w:color w:val="000000" w:themeColor="text1"/>
          <w:sz w:val="28"/>
          <w:szCs w:val="28"/>
          <w:lang w:eastAsia="zh-CN"/>
          <w14:textFill>
            <w14:solidFill>
              <w14:schemeClr w14:val="tx1"/>
            </w14:solidFill>
          </w14:textFill>
        </w:rPr>
        <w:t>等</w:t>
      </w:r>
      <w:r>
        <w:rPr>
          <w:rFonts w:hint="eastAsia" w:ascii="仿宋_GB2312" w:hAnsi="仿宋" w:eastAsia="仿宋_GB2312" w:cs="仿宋"/>
          <w:color w:val="000000" w:themeColor="text1"/>
          <w:sz w:val="28"/>
          <w:szCs w:val="28"/>
          <w14:textFill>
            <w14:solidFill>
              <w14:schemeClr w14:val="tx1"/>
            </w14:solidFill>
          </w14:textFill>
        </w:rPr>
        <w:t>的法律效力。</w:t>
      </w:r>
    </w:p>
    <w:p w14:paraId="13160B47">
      <w:pPr>
        <w:keepNext w:val="0"/>
        <w:keepLines w:val="0"/>
        <w:pageBreakBefore w:val="0"/>
        <w:kinsoku/>
        <w:wordWrap/>
        <w:overflowPunct/>
        <w:topLinePunct w:val="0"/>
        <w:bidi w:val="0"/>
        <w:spacing w:line="520" w:lineRule="exact"/>
        <w:ind w:firstLine="560" w:firstLineChars="200"/>
        <w:textAlignment w:val="auto"/>
        <w:rPr>
          <w:rFonts w:hint="eastAsia"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十</w:t>
      </w:r>
      <w:r>
        <w:rPr>
          <w:rFonts w:hint="eastAsia" w:ascii="仿宋_GB2312" w:hAnsi="仿宋" w:eastAsia="仿宋_GB2312" w:cs="仿宋"/>
          <w:color w:val="000000" w:themeColor="text1"/>
          <w:sz w:val="28"/>
          <w:szCs w:val="28"/>
          <w14:textFill>
            <w14:solidFill>
              <w14:schemeClr w14:val="tx1"/>
            </w14:solidFill>
          </w14:textFill>
        </w:rPr>
        <w:t>、我司将严格按照</w:t>
      </w:r>
      <w:r>
        <w:rPr>
          <w:rFonts w:hint="eastAsia" w:ascii="仿宋_GB2312" w:hAnsi="仿宋" w:eastAsia="仿宋_GB2312" w:cs="仿宋"/>
          <w:color w:val="000000" w:themeColor="text1"/>
          <w:sz w:val="28"/>
          <w:szCs w:val="28"/>
          <w:lang w:eastAsia="zh-CN"/>
          <w14:textFill>
            <w14:solidFill>
              <w14:schemeClr w14:val="tx1"/>
            </w14:solidFill>
          </w14:textFill>
        </w:rPr>
        <w:t>比选</w:t>
      </w:r>
      <w:r>
        <w:rPr>
          <w:rFonts w:hint="eastAsia" w:ascii="仿宋_GB2312" w:hAnsi="仿宋" w:eastAsia="仿宋_GB2312" w:cs="仿宋"/>
          <w:color w:val="000000" w:themeColor="text1"/>
          <w:sz w:val="28"/>
          <w:szCs w:val="28"/>
          <w14:textFill>
            <w14:solidFill>
              <w14:schemeClr w14:val="tx1"/>
            </w14:solidFill>
          </w14:textFill>
        </w:rPr>
        <w:t>文件的要求提供工</w:t>
      </w:r>
      <w:r>
        <w:rPr>
          <w:rFonts w:hint="eastAsia" w:ascii="仿宋_GB2312" w:hAnsi="仿宋" w:eastAsia="仿宋_GB2312" w:cs="仿宋"/>
          <w:color w:val="000000" w:themeColor="text1"/>
          <w:sz w:val="28"/>
          <w:szCs w:val="28"/>
          <w:lang w:val="en-US" w:eastAsia="zh-CN"/>
          <w14:textFill>
            <w14:solidFill>
              <w14:schemeClr w14:val="tx1"/>
            </w14:solidFill>
          </w14:textFill>
        </w:rPr>
        <w:t>劳务分包服务</w:t>
      </w:r>
      <w:r>
        <w:rPr>
          <w:rFonts w:hint="eastAsia" w:ascii="仿宋_GB2312" w:hAnsi="仿宋" w:eastAsia="仿宋_GB2312" w:cs="仿宋"/>
          <w:color w:val="000000" w:themeColor="text1"/>
          <w:sz w:val="28"/>
          <w:szCs w:val="28"/>
          <w14:textFill>
            <w14:solidFill>
              <w14:schemeClr w14:val="tx1"/>
            </w14:solidFill>
          </w14:textFill>
        </w:rPr>
        <w:t>，如因</w:t>
      </w:r>
      <w:r>
        <w:rPr>
          <w:rFonts w:hint="eastAsia" w:ascii="仿宋_GB2312" w:hAnsi="仿宋" w:eastAsia="仿宋_GB2312" w:cs="仿宋"/>
          <w:color w:val="000000" w:themeColor="text1"/>
          <w:sz w:val="28"/>
          <w:szCs w:val="28"/>
          <w:lang w:val="en-US" w:eastAsia="zh-CN"/>
          <w14:textFill>
            <w14:solidFill>
              <w14:schemeClr w14:val="tx1"/>
            </w14:solidFill>
          </w14:textFill>
        </w:rPr>
        <w:t>人员不足</w:t>
      </w:r>
      <w:r>
        <w:rPr>
          <w:rFonts w:hint="eastAsia" w:ascii="仿宋_GB2312" w:hAnsi="仿宋" w:eastAsia="仿宋_GB2312" w:cs="仿宋"/>
          <w:color w:val="000000" w:themeColor="text1"/>
          <w:sz w:val="28"/>
          <w:szCs w:val="28"/>
          <w14:textFill>
            <w14:solidFill>
              <w14:schemeClr w14:val="tx1"/>
            </w14:solidFill>
          </w14:textFill>
        </w:rPr>
        <w:t>而造成工期延误，我司承诺承担违约责任。</w:t>
      </w:r>
    </w:p>
    <w:p w14:paraId="00118149">
      <w:pPr>
        <w:pStyle w:val="7"/>
        <w:keepNext w:val="0"/>
        <w:keepLines w:val="0"/>
        <w:pageBreakBefore w:val="0"/>
        <w:kinsoku/>
        <w:wordWrap/>
        <w:overflowPunct/>
        <w:topLinePunct w:val="0"/>
        <w:bidi w:val="0"/>
        <w:spacing w:line="520" w:lineRule="exact"/>
        <w:textAlignment w:val="auto"/>
        <w:rPr>
          <w:sz w:val="28"/>
          <w:szCs w:val="28"/>
        </w:rPr>
      </w:pPr>
    </w:p>
    <w:p w14:paraId="7ACDB64F"/>
    <w:p w14:paraId="68DA3CC4">
      <w:pPr>
        <w:keepNext w:val="0"/>
        <w:keepLines w:val="0"/>
        <w:pageBreakBefore w:val="0"/>
        <w:kinsoku/>
        <w:wordWrap/>
        <w:overflowPunct/>
        <w:topLinePunct w:val="0"/>
        <w:bidi w:val="0"/>
        <w:spacing w:line="520" w:lineRule="exact"/>
        <w:ind w:firstLine="2520" w:firstLineChars="900"/>
        <w:jc w:val="both"/>
        <w:textAlignment w:val="auto"/>
        <w:rPr>
          <w:rFonts w:hint="eastAsia" w:ascii="仿宋_GB2312" w:hAnsi="仿宋" w:eastAsia="仿宋_GB2312" w:cs="仿宋"/>
          <w:color w:val="000000" w:themeColor="text1"/>
          <w:sz w:val="28"/>
          <w:szCs w:val="28"/>
          <w:lang w:eastAsia="zh-CN"/>
          <w14:textFill>
            <w14:solidFill>
              <w14:schemeClr w14:val="tx1"/>
            </w14:solidFill>
          </w14:textFill>
        </w:rPr>
      </w:pPr>
      <w:r>
        <w:rPr>
          <w:rFonts w:hint="eastAsia" w:ascii="仿宋_GB2312" w:hAnsi="仿宋" w:eastAsia="仿宋_GB2312" w:cs="仿宋"/>
          <w:color w:val="000000" w:themeColor="text1"/>
          <w:sz w:val="28"/>
          <w:szCs w:val="28"/>
          <w:lang w:eastAsia="zh-CN"/>
          <w14:textFill>
            <w14:solidFill>
              <w14:schemeClr w14:val="tx1"/>
            </w14:solidFill>
          </w14:textFill>
        </w:rPr>
        <w:t>投标人</w:t>
      </w:r>
      <w:r>
        <w:rPr>
          <w:rFonts w:hint="eastAsia" w:ascii="仿宋_GB2312" w:hAnsi="仿宋" w:eastAsia="仿宋_GB2312" w:cs="仿宋"/>
          <w:color w:val="000000" w:themeColor="text1"/>
          <w:sz w:val="28"/>
          <w:szCs w:val="28"/>
          <w14:textFill>
            <w14:solidFill>
              <w14:schemeClr w14:val="tx1"/>
            </w14:solidFill>
          </w14:textFill>
        </w:rPr>
        <w:t>（章）：</w:t>
      </w:r>
      <w:r>
        <w:rPr>
          <w:rFonts w:hint="eastAsia" w:ascii="仿宋_GB2312" w:hAnsi="仿宋" w:eastAsia="仿宋_GB2312" w:cs="仿宋"/>
          <w:color w:val="000000" w:themeColor="text1"/>
          <w:sz w:val="28"/>
          <w:szCs w:val="28"/>
          <w:u w:val="single"/>
          <w:lang w:val="en-US" w:eastAsia="zh-CN"/>
          <w14:textFill>
            <w14:solidFill>
              <w14:schemeClr w14:val="tx1"/>
            </w14:solidFill>
          </w14:textFill>
        </w:rPr>
        <w:t xml:space="preserve">                                  </w:t>
      </w:r>
      <w:r>
        <w:rPr>
          <w:rFonts w:hint="eastAsia" w:ascii="仿宋_GB2312" w:hAnsi="仿宋" w:eastAsia="仿宋_GB2312" w:cs="仿宋"/>
          <w:color w:val="000000" w:themeColor="text1"/>
          <w:sz w:val="28"/>
          <w:szCs w:val="28"/>
          <w:lang w:val="en-US" w:eastAsia="zh-CN"/>
          <w14:textFill>
            <w14:solidFill>
              <w14:schemeClr w14:val="tx1"/>
            </w14:solidFill>
          </w14:textFill>
        </w:rPr>
        <w:t xml:space="preserve">  </w:t>
      </w:r>
    </w:p>
    <w:p w14:paraId="12960CE7">
      <w:pPr>
        <w:keepNext w:val="0"/>
        <w:keepLines w:val="0"/>
        <w:pageBreakBefore w:val="0"/>
        <w:kinsoku/>
        <w:wordWrap/>
        <w:overflowPunct/>
        <w:topLinePunct w:val="0"/>
        <w:bidi w:val="0"/>
        <w:spacing w:line="520" w:lineRule="exact"/>
        <w:ind w:firstLine="2520" w:firstLineChars="900"/>
        <w:jc w:val="left"/>
        <w:textAlignment w:val="auto"/>
        <w:rPr>
          <w:rFonts w:hint="default" w:ascii="仿宋_GB2312" w:hAnsi="仿宋" w:eastAsia="仿宋_GB2312" w:cs="仿宋"/>
          <w:color w:val="000000" w:themeColor="text1"/>
          <w:sz w:val="28"/>
          <w:szCs w:val="28"/>
          <w:u w:val="single"/>
          <w:lang w:val="en-US" w:eastAsia="zh-CN"/>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法定代表人或委托代理人（签字）：</w:t>
      </w:r>
      <w:r>
        <w:rPr>
          <w:rFonts w:hint="eastAsia" w:ascii="仿宋_GB2312" w:hAnsi="仿宋" w:eastAsia="仿宋_GB2312" w:cs="仿宋"/>
          <w:color w:val="000000" w:themeColor="text1"/>
          <w:sz w:val="28"/>
          <w:szCs w:val="28"/>
          <w:u w:val="single"/>
          <w:lang w:val="en-US" w:eastAsia="zh-CN"/>
          <w14:textFill>
            <w14:solidFill>
              <w14:schemeClr w14:val="tx1"/>
            </w14:solidFill>
          </w14:textFill>
        </w:rPr>
        <w:t xml:space="preserve">              </w:t>
      </w:r>
    </w:p>
    <w:p w14:paraId="20A778B1">
      <w:pPr>
        <w:keepNext w:val="0"/>
        <w:keepLines w:val="0"/>
        <w:pageBreakBefore w:val="0"/>
        <w:kinsoku/>
        <w:wordWrap/>
        <w:overflowPunct/>
        <w:topLinePunct w:val="0"/>
        <w:bidi w:val="0"/>
        <w:spacing w:line="520" w:lineRule="exact"/>
        <w:jc w:val="left"/>
        <w:textAlignment w:val="auto"/>
        <w:rPr>
          <w:rFonts w:hint="eastAsia"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 xml:space="preserve">           </w:t>
      </w:r>
      <w:r>
        <w:rPr>
          <w:rFonts w:hint="eastAsia" w:ascii="仿宋_GB2312" w:hAnsi="仿宋" w:eastAsia="仿宋_GB2312" w:cs="仿宋"/>
          <w:color w:val="000000" w:themeColor="text1"/>
          <w:sz w:val="28"/>
          <w:szCs w:val="28"/>
          <w:lang w:val="en-US" w:eastAsia="zh-CN"/>
          <w14:textFill>
            <w14:solidFill>
              <w14:schemeClr w14:val="tx1"/>
            </w14:solidFill>
          </w14:textFill>
        </w:rPr>
        <w:t xml:space="preserve"> </w:t>
      </w:r>
      <w:r>
        <w:rPr>
          <w:rFonts w:hint="eastAsia" w:ascii="仿宋_GB2312" w:hAnsi="仿宋" w:eastAsia="仿宋_GB2312" w:cs="仿宋"/>
          <w:color w:val="000000" w:themeColor="text1"/>
          <w:sz w:val="28"/>
          <w:szCs w:val="28"/>
          <w14:textFill>
            <w14:solidFill>
              <w14:schemeClr w14:val="tx1"/>
            </w14:solidFill>
          </w14:textFill>
        </w:rPr>
        <w:t xml:space="preserve"> </w:t>
      </w:r>
      <w:r>
        <w:rPr>
          <w:rFonts w:hint="eastAsia" w:ascii="仿宋_GB2312" w:hAnsi="仿宋" w:eastAsia="仿宋_GB2312" w:cs="仿宋"/>
          <w:color w:val="000000" w:themeColor="text1"/>
          <w:sz w:val="28"/>
          <w:szCs w:val="28"/>
          <w:lang w:val="en-US" w:eastAsia="zh-CN"/>
          <w14:textFill>
            <w14:solidFill>
              <w14:schemeClr w14:val="tx1"/>
            </w14:solidFill>
          </w14:textFill>
        </w:rPr>
        <w:t xml:space="preserve">               </w:t>
      </w:r>
      <w:r>
        <w:rPr>
          <w:rFonts w:hint="eastAsia" w:ascii="仿宋_GB2312" w:hAnsi="仿宋" w:eastAsia="仿宋_GB2312" w:cs="仿宋"/>
          <w:color w:val="000000" w:themeColor="text1"/>
          <w:sz w:val="28"/>
          <w:szCs w:val="28"/>
          <w14:textFill>
            <w14:solidFill>
              <w14:schemeClr w14:val="tx1"/>
            </w14:solidFill>
          </w14:textFill>
        </w:rPr>
        <w:t>日期：</w:t>
      </w:r>
      <w:r>
        <w:rPr>
          <w:rFonts w:hint="eastAsia" w:ascii="仿宋_GB2312" w:eastAsia="仿宋_GB2312"/>
          <w:sz w:val="28"/>
          <w:szCs w:val="28"/>
          <w:lang w:val="en-US" w:eastAsia="zh-CN"/>
        </w:rPr>
        <w:t xml:space="preserve">      年   月   日</w:t>
      </w:r>
    </w:p>
    <w:p w14:paraId="1F9EB6C9">
      <w:pPr>
        <w:spacing w:line="500" w:lineRule="exact"/>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br w:type="page"/>
      </w:r>
    </w:p>
    <w:p w14:paraId="38E51E51">
      <w:pPr>
        <w:spacing w:line="578" w:lineRule="exact"/>
        <w:jc w:val="center"/>
        <w:rPr>
          <w:rFonts w:hint="eastAsia" w:ascii="方正小标宋简体" w:hAnsi="黑体" w:eastAsia="方正小标宋简体" w:cs="黑体"/>
          <w:b/>
          <w:bCs w:val="0"/>
          <w:color w:val="000000" w:themeColor="text1"/>
          <w:sz w:val="44"/>
          <w:szCs w:val="44"/>
          <w:lang w:eastAsia="zh-CN"/>
          <w14:textFill>
            <w14:solidFill>
              <w14:schemeClr w14:val="tx1"/>
            </w14:solidFill>
          </w14:textFill>
        </w:rPr>
      </w:pPr>
      <w:r>
        <w:rPr>
          <w:rFonts w:hint="eastAsia" w:ascii="方正小标宋简体" w:hAnsi="黑体" w:eastAsia="方正小标宋简体" w:cs="黑体"/>
          <w:b/>
          <w:bCs w:val="0"/>
          <w:color w:val="000000" w:themeColor="text1"/>
          <w:sz w:val="36"/>
          <w:szCs w:val="36"/>
          <w:lang w:eastAsia="zh-CN"/>
          <w14:textFill>
            <w14:solidFill>
              <w14:schemeClr w14:val="tx1"/>
            </w14:solidFill>
          </w14:textFill>
        </w:rPr>
        <w:t>二、</w:t>
      </w:r>
      <w:r>
        <w:rPr>
          <w:rFonts w:hint="eastAsia" w:ascii="方正小标宋简体" w:hAnsi="黑体" w:eastAsia="方正小标宋简体" w:cs="黑体"/>
          <w:b/>
          <w:bCs w:val="0"/>
          <w:color w:val="000000" w:themeColor="text1"/>
          <w:sz w:val="36"/>
          <w:szCs w:val="36"/>
          <w:highlight w:val="none"/>
          <w:lang w:eastAsia="zh-CN"/>
          <w14:textFill>
            <w14:solidFill>
              <w14:schemeClr w14:val="tx1"/>
            </w14:solidFill>
          </w14:textFill>
        </w:rPr>
        <w:t>法定代表人</w:t>
      </w:r>
      <w:r>
        <w:rPr>
          <w:rFonts w:hint="eastAsia" w:ascii="方正小标宋简体" w:hAnsi="黑体" w:eastAsia="方正小标宋简体" w:cs="黑体"/>
          <w:b/>
          <w:bCs w:val="0"/>
          <w:color w:val="000000" w:themeColor="text1"/>
          <w:sz w:val="36"/>
          <w:szCs w:val="36"/>
          <w:lang w:eastAsia="zh-CN"/>
          <w14:textFill>
            <w14:solidFill>
              <w14:schemeClr w14:val="tx1"/>
            </w14:solidFill>
          </w14:textFill>
        </w:rPr>
        <w:t>身份证明</w:t>
      </w:r>
    </w:p>
    <w:p w14:paraId="6B71B605">
      <w:pPr>
        <w:bidi w:val="0"/>
        <w:rPr>
          <w:rFonts w:hint="eastAsia" w:ascii="仿宋_GB2312" w:hAnsi="仿宋" w:eastAsia="仿宋_GB2312" w:cs="仿宋"/>
          <w:color w:val="000000" w:themeColor="text1"/>
          <w:sz w:val="28"/>
          <w:szCs w:val="28"/>
          <w:lang w:eastAsia="zh-CN"/>
          <w14:textFill>
            <w14:solidFill>
              <w14:schemeClr w14:val="tx1"/>
            </w14:solidFill>
          </w14:textFill>
        </w:rPr>
      </w:pPr>
    </w:p>
    <w:p w14:paraId="6F337E03">
      <w:pPr>
        <w:bidi w:val="0"/>
        <w:ind w:firstLine="560" w:firstLineChars="200"/>
        <w:rPr>
          <w:rFonts w:ascii="仿宋_GB2312" w:hAnsi="仿宋" w:eastAsia="仿宋_GB2312" w:cs="仿宋"/>
          <w:color w:val="000000" w:themeColor="text1"/>
          <w:sz w:val="28"/>
          <w:szCs w:val="28"/>
          <w:u w:val="single"/>
          <w14:textFill>
            <w14:solidFill>
              <w14:schemeClr w14:val="tx1"/>
            </w14:solidFill>
          </w14:textFill>
        </w:rPr>
      </w:pPr>
      <w:r>
        <w:rPr>
          <w:rFonts w:hint="eastAsia" w:ascii="仿宋_GB2312" w:hAnsi="仿宋" w:eastAsia="仿宋_GB2312" w:cs="仿宋"/>
          <w:color w:val="000000" w:themeColor="text1"/>
          <w:sz w:val="28"/>
          <w:szCs w:val="28"/>
          <w:lang w:eastAsia="zh-CN"/>
          <w14:textFill>
            <w14:solidFill>
              <w14:schemeClr w14:val="tx1"/>
            </w14:solidFill>
          </w14:textFill>
        </w:rPr>
        <w:t>投标人</w:t>
      </w:r>
      <w:r>
        <w:rPr>
          <w:rFonts w:hint="eastAsia" w:ascii="仿宋_GB2312" w:hAnsi="仿宋" w:eastAsia="仿宋_GB2312" w:cs="仿宋"/>
          <w:color w:val="000000" w:themeColor="text1"/>
          <w:sz w:val="28"/>
          <w:szCs w:val="28"/>
          <w14:textFill>
            <w14:solidFill>
              <w14:schemeClr w14:val="tx1"/>
            </w14:solidFill>
          </w14:textFill>
        </w:rPr>
        <w:t>名称：</w:t>
      </w:r>
    </w:p>
    <w:p w14:paraId="1779419F">
      <w:pPr>
        <w:spacing w:line="360" w:lineRule="auto"/>
        <w:ind w:firstLine="560" w:firstLineChars="200"/>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单位性质：</w:t>
      </w:r>
    </w:p>
    <w:p w14:paraId="2B8D2E27">
      <w:pPr>
        <w:spacing w:line="360" w:lineRule="auto"/>
        <w:ind w:firstLine="560" w:firstLineChars="200"/>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地址：</w:t>
      </w:r>
    </w:p>
    <w:p w14:paraId="393E9C2B">
      <w:pPr>
        <w:spacing w:line="360" w:lineRule="auto"/>
        <w:ind w:firstLine="560" w:firstLineChars="200"/>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成立时间：     年   月    日</w:t>
      </w:r>
    </w:p>
    <w:p w14:paraId="1A704353">
      <w:pPr>
        <w:spacing w:line="360" w:lineRule="auto"/>
        <w:ind w:firstLine="560" w:firstLineChars="200"/>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经营期限：</w:t>
      </w:r>
    </w:p>
    <w:p w14:paraId="7923A623">
      <w:pPr>
        <w:spacing w:line="360" w:lineRule="auto"/>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 xml:space="preserve">    姓名： </w:t>
      </w:r>
      <w:r>
        <w:rPr>
          <w:rFonts w:hint="eastAsia" w:ascii="仿宋_GB2312" w:hAnsi="仿宋" w:eastAsia="仿宋_GB2312" w:cs="仿宋"/>
          <w:color w:val="000000" w:themeColor="text1"/>
          <w:sz w:val="28"/>
          <w:szCs w:val="28"/>
          <w:lang w:val="en-US" w:eastAsia="zh-CN"/>
          <w14:textFill>
            <w14:solidFill>
              <w14:schemeClr w14:val="tx1"/>
            </w14:solidFill>
          </w14:textFill>
        </w:rPr>
        <w:t xml:space="preserve">    </w:t>
      </w:r>
      <w:r>
        <w:rPr>
          <w:rFonts w:hint="eastAsia" w:ascii="仿宋_GB2312" w:hAnsi="仿宋" w:eastAsia="仿宋_GB2312" w:cs="仿宋"/>
          <w:color w:val="000000" w:themeColor="text1"/>
          <w:sz w:val="28"/>
          <w:szCs w:val="28"/>
          <w14:textFill>
            <w14:solidFill>
              <w14:schemeClr w14:val="tx1"/>
            </w14:solidFill>
          </w14:textFill>
        </w:rPr>
        <w:t xml:space="preserve">  </w:t>
      </w:r>
      <w:r>
        <w:rPr>
          <w:rFonts w:hint="eastAsia" w:ascii="仿宋_GB2312" w:hAnsi="仿宋" w:eastAsia="仿宋_GB2312" w:cs="仿宋"/>
          <w:color w:val="000000" w:themeColor="text1"/>
          <w:sz w:val="28"/>
          <w:szCs w:val="28"/>
          <w:lang w:eastAsia="zh-CN"/>
          <w14:textFill>
            <w14:solidFill>
              <w14:schemeClr w14:val="tx1"/>
            </w14:solidFill>
          </w14:textFill>
        </w:rPr>
        <w:t>，</w:t>
      </w:r>
      <w:r>
        <w:rPr>
          <w:rFonts w:hint="eastAsia" w:ascii="仿宋_GB2312" w:hAnsi="仿宋" w:eastAsia="仿宋_GB2312" w:cs="仿宋"/>
          <w:color w:val="000000" w:themeColor="text1"/>
          <w:sz w:val="28"/>
          <w:szCs w:val="28"/>
          <w14:textFill>
            <w14:solidFill>
              <w14:schemeClr w14:val="tx1"/>
            </w14:solidFill>
          </w14:textFill>
        </w:rPr>
        <w:t>系</w:t>
      </w:r>
      <w:r>
        <w:rPr>
          <w:rFonts w:hint="eastAsia" w:ascii="仿宋_GB2312" w:hAnsi="仿宋" w:eastAsia="仿宋_GB2312" w:cs="仿宋"/>
          <w:color w:val="000000" w:themeColor="text1"/>
          <w:sz w:val="28"/>
          <w:szCs w:val="28"/>
          <w:lang w:val="en-US" w:eastAsia="zh-CN"/>
          <w14:textFill>
            <w14:solidFill>
              <w14:schemeClr w14:val="tx1"/>
            </w14:solidFill>
          </w14:textFill>
        </w:rPr>
        <w:t xml:space="preserve">               </w:t>
      </w:r>
      <w:r>
        <w:rPr>
          <w:rFonts w:hint="eastAsia" w:ascii="仿宋_GB2312" w:hAnsi="仿宋" w:eastAsia="仿宋_GB2312" w:cs="仿宋"/>
          <w:color w:val="000000" w:themeColor="text1"/>
          <w:sz w:val="28"/>
          <w:szCs w:val="28"/>
          <w14:textFill>
            <w14:solidFill>
              <w14:schemeClr w14:val="tx1"/>
            </w14:solidFill>
          </w14:textFill>
        </w:rPr>
        <w:t>（</w:t>
      </w:r>
      <w:r>
        <w:rPr>
          <w:rFonts w:hint="eastAsia" w:ascii="仿宋_GB2312" w:hAnsi="仿宋" w:eastAsia="仿宋_GB2312" w:cs="仿宋"/>
          <w:color w:val="000000" w:themeColor="text1"/>
          <w:sz w:val="28"/>
          <w:szCs w:val="28"/>
          <w:lang w:eastAsia="zh-CN"/>
          <w14:textFill>
            <w14:solidFill>
              <w14:schemeClr w14:val="tx1"/>
            </w14:solidFill>
          </w14:textFill>
        </w:rPr>
        <w:t>投标人</w:t>
      </w:r>
      <w:r>
        <w:rPr>
          <w:rFonts w:hint="eastAsia" w:ascii="仿宋_GB2312" w:hAnsi="仿宋" w:eastAsia="仿宋_GB2312" w:cs="仿宋"/>
          <w:color w:val="000000" w:themeColor="text1"/>
          <w:sz w:val="28"/>
          <w:szCs w:val="28"/>
          <w14:textFill>
            <w14:solidFill>
              <w14:schemeClr w14:val="tx1"/>
            </w14:solidFill>
          </w14:textFill>
        </w:rPr>
        <w:t>名称）的法定代表人（职务：</w:t>
      </w:r>
      <w:r>
        <w:rPr>
          <w:rFonts w:hint="eastAsia" w:ascii="仿宋_GB2312" w:hAnsi="仿宋" w:eastAsia="仿宋_GB2312" w:cs="仿宋"/>
          <w:color w:val="000000" w:themeColor="text1"/>
          <w:sz w:val="28"/>
          <w:szCs w:val="28"/>
          <w:lang w:val="en-US" w:eastAsia="zh-CN"/>
          <w14:textFill>
            <w14:solidFill>
              <w14:schemeClr w14:val="tx1"/>
            </w14:solidFill>
          </w14:textFill>
        </w:rPr>
        <w:t xml:space="preserve">      </w:t>
      </w:r>
      <w:r>
        <w:rPr>
          <w:rFonts w:hint="eastAsia" w:ascii="仿宋_GB2312" w:hAnsi="仿宋" w:eastAsia="仿宋_GB2312" w:cs="仿宋"/>
          <w:color w:val="000000" w:themeColor="text1"/>
          <w:sz w:val="28"/>
          <w:szCs w:val="28"/>
          <w14:textFill>
            <w14:solidFill>
              <w14:schemeClr w14:val="tx1"/>
            </w14:solidFill>
          </w14:textFill>
        </w:rPr>
        <w:t>电话：</w:t>
      </w:r>
      <w:r>
        <w:rPr>
          <w:rFonts w:hint="eastAsia" w:ascii="仿宋_GB2312" w:hAnsi="仿宋" w:eastAsia="仿宋_GB2312" w:cs="仿宋"/>
          <w:color w:val="000000" w:themeColor="text1"/>
          <w:sz w:val="28"/>
          <w:szCs w:val="28"/>
          <w:lang w:val="en-US" w:eastAsia="zh-CN"/>
          <w14:textFill>
            <w14:solidFill>
              <w14:schemeClr w14:val="tx1"/>
            </w14:solidFill>
          </w14:textFill>
        </w:rPr>
        <w:t xml:space="preserve">               </w:t>
      </w:r>
      <w:r>
        <w:rPr>
          <w:rFonts w:hint="eastAsia" w:ascii="仿宋_GB2312" w:hAnsi="仿宋" w:eastAsia="仿宋_GB2312" w:cs="仿宋"/>
          <w:color w:val="000000" w:themeColor="text1"/>
          <w:sz w:val="28"/>
          <w:szCs w:val="28"/>
          <w14:textFill>
            <w14:solidFill>
              <w14:schemeClr w14:val="tx1"/>
            </w14:solidFill>
          </w14:textFill>
        </w:rPr>
        <w:t>）。</w:t>
      </w:r>
    </w:p>
    <w:p w14:paraId="17A1D03A">
      <w:pPr>
        <w:spacing w:line="360" w:lineRule="auto"/>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 xml:space="preserve">    特此证明。</w:t>
      </w:r>
    </w:p>
    <w:p w14:paraId="2936744D">
      <w:pPr>
        <w:spacing w:line="360" w:lineRule="auto"/>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 xml:space="preserve">     附件：法定代表人身份证复印件</w:t>
      </w:r>
    </w:p>
    <w:p w14:paraId="19048296">
      <w:pPr>
        <w:spacing w:line="360" w:lineRule="auto"/>
        <w:rPr>
          <w:rFonts w:ascii="仿宋_GB2312" w:hAnsi="仿宋" w:eastAsia="仿宋_GB2312" w:cs="仿宋"/>
          <w:color w:val="000000" w:themeColor="text1"/>
          <w:sz w:val="28"/>
          <w:szCs w:val="28"/>
          <w14:textFill>
            <w14:solidFill>
              <w14:schemeClr w14:val="tx1"/>
            </w14:solidFill>
          </w14:textFill>
        </w:rPr>
      </w:pPr>
    </w:p>
    <w:p w14:paraId="3A953C71">
      <w:pPr>
        <w:pStyle w:val="7"/>
        <w:rPr>
          <w:rFonts w:ascii="仿宋_GB2312" w:hAnsi="仿宋" w:eastAsia="仿宋_GB2312" w:cs="仿宋"/>
          <w:color w:val="000000" w:themeColor="text1"/>
          <w:sz w:val="28"/>
          <w:szCs w:val="28"/>
          <w14:textFill>
            <w14:solidFill>
              <w14:schemeClr w14:val="tx1"/>
            </w14:solidFill>
          </w14:textFill>
        </w:rPr>
      </w:pPr>
    </w:p>
    <w:p w14:paraId="30204FBB">
      <w:pPr>
        <w:pStyle w:val="7"/>
        <w:ind w:left="0" w:leftChars="0" w:firstLine="0" w:firstLineChars="0"/>
        <w:rPr>
          <w:rFonts w:ascii="仿宋_GB2312" w:hAnsi="仿宋" w:eastAsia="仿宋_GB2312" w:cs="仿宋"/>
          <w:color w:val="000000" w:themeColor="text1"/>
          <w:sz w:val="28"/>
          <w:szCs w:val="28"/>
          <w14:textFill>
            <w14:solidFill>
              <w14:schemeClr w14:val="tx1"/>
            </w14:solidFill>
          </w14:textFill>
        </w:rPr>
      </w:pPr>
    </w:p>
    <w:p w14:paraId="21EA3887">
      <w:pPr>
        <w:rPr>
          <w:rFonts w:ascii="仿宋_GB2312" w:hAnsi="仿宋" w:eastAsia="仿宋_GB2312" w:cs="仿宋"/>
          <w:color w:val="000000" w:themeColor="text1"/>
          <w:sz w:val="28"/>
          <w:szCs w:val="28"/>
          <w14:textFill>
            <w14:solidFill>
              <w14:schemeClr w14:val="tx1"/>
            </w14:solidFill>
          </w14:textFill>
        </w:rPr>
      </w:pPr>
    </w:p>
    <w:p w14:paraId="063D29EC">
      <w:pPr>
        <w:pStyle w:val="7"/>
        <w:rPr>
          <w:rFonts w:ascii="仿宋_GB2312" w:hAnsi="仿宋" w:eastAsia="仿宋_GB2312" w:cs="仿宋"/>
          <w:color w:val="000000" w:themeColor="text1"/>
          <w:sz w:val="28"/>
          <w:szCs w:val="28"/>
          <w14:textFill>
            <w14:solidFill>
              <w14:schemeClr w14:val="tx1"/>
            </w14:solidFill>
          </w14:textFill>
        </w:rPr>
      </w:pPr>
    </w:p>
    <w:p w14:paraId="0E711A13"/>
    <w:p w14:paraId="6E9F3145">
      <w:pPr>
        <w:spacing w:line="360" w:lineRule="auto"/>
        <w:rPr>
          <w:rFonts w:ascii="仿宋_GB2312" w:hAnsi="仿宋" w:eastAsia="仿宋_GB2312" w:cs="仿宋"/>
          <w:color w:val="000000" w:themeColor="text1"/>
          <w:sz w:val="28"/>
          <w:szCs w:val="28"/>
          <w14:textFill>
            <w14:solidFill>
              <w14:schemeClr w14:val="tx1"/>
            </w14:solidFill>
          </w14:textFill>
        </w:rPr>
      </w:pPr>
    </w:p>
    <w:p w14:paraId="6F1A2F28">
      <w:pPr>
        <w:wordWrap w:val="0"/>
        <w:spacing w:line="360" w:lineRule="auto"/>
        <w:jc w:val="right"/>
        <w:rPr>
          <w:rFonts w:hint="default" w:ascii="仿宋_GB2312" w:hAnsi="仿宋" w:eastAsia="仿宋_GB2312" w:cs="仿宋"/>
          <w:color w:val="000000" w:themeColor="text1"/>
          <w:sz w:val="28"/>
          <w:szCs w:val="28"/>
          <w:lang w:val="en-US" w:eastAsia="zh-CN"/>
          <w14:textFill>
            <w14:solidFill>
              <w14:schemeClr w14:val="tx1"/>
            </w14:solidFill>
          </w14:textFill>
        </w:rPr>
      </w:pPr>
      <w:r>
        <w:rPr>
          <w:rFonts w:hint="eastAsia" w:ascii="仿宋_GB2312" w:hAnsi="仿宋" w:eastAsia="仿宋_GB2312" w:cs="仿宋"/>
          <w:color w:val="000000" w:themeColor="text1"/>
          <w:sz w:val="28"/>
          <w:szCs w:val="28"/>
          <w:lang w:eastAsia="zh-CN"/>
          <w14:textFill>
            <w14:solidFill>
              <w14:schemeClr w14:val="tx1"/>
            </w14:solidFill>
          </w14:textFill>
        </w:rPr>
        <w:t>投标人</w:t>
      </w:r>
      <w:r>
        <w:rPr>
          <w:rFonts w:hint="eastAsia" w:ascii="仿宋_GB2312" w:hAnsi="仿宋" w:eastAsia="仿宋_GB2312" w:cs="仿宋"/>
          <w:color w:val="000000" w:themeColor="text1"/>
          <w:sz w:val="28"/>
          <w:szCs w:val="28"/>
          <w14:textFill>
            <w14:solidFill>
              <w14:schemeClr w14:val="tx1"/>
            </w14:solidFill>
          </w14:textFill>
        </w:rPr>
        <w:t>（盖单位章）：</w:t>
      </w:r>
      <w:r>
        <w:rPr>
          <w:rFonts w:hint="eastAsia" w:ascii="仿宋_GB2312" w:hAnsi="仿宋" w:eastAsia="仿宋_GB2312" w:cs="仿宋"/>
          <w:color w:val="000000" w:themeColor="text1"/>
          <w:sz w:val="28"/>
          <w:szCs w:val="28"/>
          <w:u w:val="single"/>
          <w:lang w:val="en-US" w:eastAsia="zh-CN"/>
          <w14:textFill>
            <w14:solidFill>
              <w14:schemeClr w14:val="tx1"/>
            </w14:solidFill>
          </w14:textFill>
        </w:rPr>
        <w:t xml:space="preserve">                     </w:t>
      </w:r>
    </w:p>
    <w:p w14:paraId="4B28EAE9">
      <w:pPr>
        <w:spacing w:line="360" w:lineRule="auto"/>
        <w:jc w:val="right"/>
        <w:rPr>
          <w:rFonts w:ascii="仿宋" w:hAnsi="仿宋" w:eastAsia="仿宋" w:cs="仿宋"/>
          <w:b/>
          <w:color w:val="000000" w:themeColor="text1"/>
          <w:sz w:val="28"/>
          <w:szCs w:val="28"/>
          <w14:textFill>
            <w14:solidFill>
              <w14:schemeClr w14:val="tx1"/>
            </w14:solidFill>
          </w14:textFill>
        </w:rPr>
      </w:pPr>
      <w:r>
        <w:rPr>
          <w:rFonts w:hint="eastAsia" w:ascii="仿宋_GB2312" w:eastAsia="仿宋_GB2312"/>
          <w:sz w:val="28"/>
          <w:szCs w:val="28"/>
          <w:lang w:val="en-US" w:eastAsia="zh-CN"/>
        </w:rPr>
        <w:t xml:space="preserve">  年    月   日</w:t>
      </w:r>
    </w:p>
    <w:p w14:paraId="0FD4C078">
      <w:pPr>
        <w:spacing w:line="360" w:lineRule="auto"/>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br w:type="page"/>
      </w:r>
    </w:p>
    <w:p w14:paraId="43FF27B1">
      <w:pPr>
        <w:spacing w:line="578" w:lineRule="exact"/>
        <w:jc w:val="center"/>
        <w:rPr>
          <w:rFonts w:hint="eastAsia" w:ascii="方正小标宋简体" w:hAnsi="黑体" w:eastAsia="方正小标宋简体" w:cs="黑体"/>
          <w:b/>
          <w:bCs w:val="0"/>
          <w:color w:val="000000" w:themeColor="text1"/>
          <w:sz w:val="44"/>
          <w:szCs w:val="44"/>
          <w:lang w:eastAsia="zh-CN"/>
          <w14:textFill>
            <w14:solidFill>
              <w14:schemeClr w14:val="tx1"/>
            </w14:solidFill>
          </w14:textFill>
        </w:rPr>
      </w:pPr>
      <w:r>
        <w:rPr>
          <w:rFonts w:hint="eastAsia" w:ascii="方正小标宋简体" w:hAnsi="黑体" w:eastAsia="方正小标宋简体" w:cs="黑体"/>
          <w:b/>
          <w:bCs w:val="0"/>
          <w:color w:val="000000" w:themeColor="text1"/>
          <w:sz w:val="36"/>
          <w:szCs w:val="36"/>
          <w:lang w:eastAsia="zh-CN"/>
          <w14:textFill>
            <w14:solidFill>
              <w14:schemeClr w14:val="tx1"/>
            </w14:solidFill>
          </w14:textFill>
        </w:rPr>
        <w:t>三、授权委托书</w:t>
      </w:r>
    </w:p>
    <w:p w14:paraId="31E497BF">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华文仿宋" w:hAnsi="华文仿宋" w:eastAsia="华文仿宋" w:cs="华文仿宋"/>
          <w:b w:val="0"/>
          <w:bCs/>
          <w:sz w:val="30"/>
          <w:szCs w:val="30"/>
        </w:rPr>
      </w:pPr>
    </w:p>
    <w:p w14:paraId="45F53B16">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华文仿宋" w:hAnsi="华文仿宋" w:eastAsia="华文仿宋" w:cs="华文仿宋"/>
          <w:b w:val="0"/>
          <w:bCs/>
          <w:sz w:val="30"/>
          <w:szCs w:val="30"/>
          <w:lang w:val="en-US" w:eastAsia="zh-CN"/>
        </w:rPr>
      </w:pPr>
      <w:r>
        <w:rPr>
          <w:rFonts w:hint="eastAsia" w:ascii="华文仿宋" w:hAnsi="华文仿宋" w:eastAsia="华文仿宋" w:cs="华文仿宋"/>
          <w:b w:val="0"/>
          <w:bCs/>
          <w:sz w:val="30"/>
          <w:szCs w:val="30"/>
        </w:rPr>
        <w:t>致：</w:t>
      </w:r>
      <w:r>
        <w:rPr>
          <w:rFonts w:hint="eastAsia" w:ascii="华文仿宋" w:hAnsi="华文仿宋" w:eastAsia="华文仿宋" w:cs="华文仿宋"/>
          <w:b w:val="0"/>
          <w:bCs/>
          <w:sz w:val="30"/>
          <w:szCs w:val="30"/>
          <w:lang w:eastAsia="zh-CN"/>
        </w:rPr>
        <w:t>四川省自然资源勘察设计集团有限公司</w:t>
      </w:r>
    </w:p>
    <w:p w14:paraId="06E76433">
      <w:pPr>
        <w:keepNext w:val="0"/>
        <w:keepLines w:val="0"/>
        <w:pageBreakBefore w:val="0"/>
        <w:widowControl w:val="0"/>
        <w:kinsoku/>
        <w:wordWrap/>
        <w:overflowPunct/>
        <w:topLinePunct w:val="0"/>
        <w:autoSpaceDE/>
        <w:autoSpaceDN/>
        <w:bidi w:val="0"/>
        <w:adjustRightInd/>
        <w:snapToGrid/>
        <w:spacing w:line="800" w:lineRule="exact"/>
        <w:ind w:firstLine="600" w:firstLineChars="200"/>
        <w:jc w:val="left"/>
        <w:textAlignment w:val="auto"/>
        <w:rPr>
          <w:rFonts w:hint="eastAsia" w:ascii="华文仿宋" w:hAnsi="华文仿宋" w:eastAsia="华文仿宋" w:cs="华文仿宋"/>
          <w:b w:val="0"/>
          <w:bCs/>
          <w:sz w:val="30"/>
          <w:szCs w:val="30"/>
        </w:rPr>
      </w:pPr>
      <w:r>
        <w:rPr>
          <w:rFonts w:hint="eastAsia" w:ascii="华文仿宋" w:hAnsi="华文仿宋" w:eastAsia="华文仿宋" w:cs="华文仿宋"/>
          <w:b w:val="0"/>
          <w:bCs/>
          <w:sz w:val="30"/>
          <w:szCs w:val="30"/>
        </w:rPr>
        <w:t>本授权书声明：位于</w:t>
      </w:r>
      <w:r>
        <w:rPr>
          <w:rFonts w:hint="eastAsia" w:ascii="华文仿宋" w:hAnsi="华文仿宋" w:eastAsia="华文仿宋" w:cs="华文仿宋"/>
          <w:b w:val="0"/>
          <w:bCs/>
          <w:sz w:val="30"/>
          <w:szCs w:val="30"/>
          <w:u w:val="single"/>
        </w:rPr>
        <w:t xml:space="preserve"> </w:t>
      </w:r>
      <w:r>
        <w:rPr>
          <w:rFonts w:hint="eastAsia" w:ascii="华文仿宋" w:hAnsi="华文仿宋" w:eastAsia="华文仿宋" w:cs="华文仿宋"/>
          <w:b w:val="0"/>
          <w:bCs/>
          <w:sz w:val="30"/>
          <w:szCs w:val="30"/>
          <w:u w:val="single"/>
          <w:lang w:val="en-US" w:eastAsia="zh-CN"/>
        </w:rPr>
        <w:t xml:space="preserve"> </w:t>
      </w:r>
      <w:r>
        <w:rPr>
          <w:rFonts w:hint="eastAsia" w:ascii="华文仿宋" w:hAnsi="华文仿宋" w:eastAsia="华文仿宋" w:cs="华文仿宋"/>
          <w:b w:val="0"/>
          <w:bCs/>
          <w:sz w:val="30"/>
          <w:szCs w:val="30"/>
          <w:u w:val="single"/>
        </w:rPr>
        <w:t xml:space="preserve">  </w:t>
      </w:r>
      <w:r>
        <w:rPr>
          <w:rFonts w:hint="eastAsia" w:ascii="华文仿宋" w:hAnsi="华文仿宋" w:eastAsia="华文仿宋" w:cs="华文仿宋"/>
          <w:b w:val="0"/>
          <w:bCs/>
          <w:sz w:val="30"/>
          <w:szCs w:val="30"/>
          <w:u w:val="single"/>
          <w:lang w:val="en-US" w:eastAsia="zh-CN"/>
        </w:rPr>
        <w:t xml:space="preserve">    </w:t>
      </w:r>
      <w:r>
        <w:rPr>
          <w:rFonts w:hint="eastAsia" w:ascii="华文仿宋" w:hAnsi="华文仿宋" w:eastAsia="华文仿宋" w:cs="华文仿宋"/>
          <w:b w:val="0"/>
          <w:bCs/>
          <w:sz w:val="30"/>
          <w:szCs w:val="30"/>
          <w:u w:val="single"/>
        </w:rPr>
        <w:t xml:space="preserve">  </w:t>
      </w:r>
      <w:r>
        <w:rPr>
          <w:rFonts w:hint="eastAsia" w:ascii="华文仿宋" w:hAnsi="华文仿宋" w:eastAsia="华文仿宋" w:cs="华文仿宋"/>
          <w:b w:val="0"/>
          <w:bCs/>
          <w:sz w:val="30"/>
          <w:szCs w:val="30"/>
          <w:u w:val="single"/>
          <w:lang w:val="en-US" w:eastAsia="zh-CN"/>
        </w:rPr>
        <w:t xml:space="preserve">  </w:t>
      </w:r>
      <w:r>
        <w:rPr>
          <w:rFonts w:hint="eastAsia" w:ascii="华文仿宋" w:hAnsi="华文仿宋" w:eastAsia="华文仿宋" w:cs="华文仿宋"/>
          <w:b w:val="0"/>
          <w:bCs/>
          <w:sz w:val="30"/>
          <w:szCs w:val="30"/>
        </w:rPr>
        <w:t>（公司地址）的</w:t>
      </w:r>
      <w:r>
        <w:rPr>
          <w:rFonts w:hint="eastAsia" w:ascii="华文仿宋" w:hAnsi="华文仿宋" w:eastAsia="华文仿宋" w:cs="华文仿宋"/>
          <w:b w:val="0"/>
          <w:bCs/>
          <w:sz w:val="30"/>
          <w:szCs w:val="30"/>
          <w:u w:val="single"/>
        </w:rPr>
        <w:t xml:space="preserve">         </w:t>
      </w:r>
      <w:r>
        <w:rPr>
          <w:rFonts w:hint="eastAsia" w:ascii="华文仿宋" w:hAnsi="华文仿宋" w:eastAsia="华文仿宋" w:cs="华文仿宋"/>
          <w:b w:val="0"/>
          <w:bCs/>
          <w:sz w:val="30"/>
          <w:szCs w:val="30"/>
          <w:u w:val="single"/>
          <w:lang w:val="en-US" w:eastAsia="zh-CN"/>
        </w:rPr>
        <w:t xml:space="preserve">  </w:t>
      </w:r>
      <w:r>
        <w:rPr>
          <w:rFonts w:hint="eastAsia" w:ascii="华文仿宋" w:hAnsi="华文仿宋" w:eastAsia="华文仿宋" w:cs="华文仿宋"/>
          <w:b w:val="0"/>
          <w:bCs/>
          <w:sz w:val="30"/>
          <w:szCs w:val="30"/>
          <w:u w:val="single"/>
        </w:rPr>
        <w:t xml:space="preserve">    </w:t>
      </w:r>
      <w:r>
        <w:rPr>
          <w:rFonts w:hint="eastAsia" w:ascii="华文仿宋" w:hAnsi="华文仿宋" w:eastAsia="华文仿宋" w:cs="华文仿宋"/>
          <w:b w:val="0"/>
          <w:bCs/>
          <w:sz w:val="30"/>
          <w:szCs w:val="30"/>
        </w:rPr>
        <w:t>（公司名称）的</w:t>
      </w:r>
      <w:r>
        <w:rPr>
          <w:rFonts w:hint="eastAsia" w:ascii="华文仿宋" w:hAnsi="华文仿宋" w:eastAsia="华文仿宋" w:cs="华文仿宋"/>
          <w:b w:val="0"/>
          <w:bCs/>
          <w:sz w:val="30"/>
          <w:szCs w:val="30"/>
          <w:u w:val="single"/>
        </w:rPr>
        <w:t xml:space="preserve">        </w:t>
      </w:r>
      <w:r>
        <w:rPr>
          <w:rFonts w:hint="eastAsia" w:ascii="华文仿宋" w:hAnsi="华文仿宋" w:eastAsia="华文仿宋" w:cs="华文仿宋"/>
          <w:b w:val="0"/>
          <w:bCs/>
          <w:sz w:val="30"/>
          <w:szCs w:val="30"/>
        </w:rPr>
        <w:t>（法定代表人姓名）代表本公司授权</w:t>
      </w:r>
      <w:r>
        <w:rPr>
          <w:rFonts w:hint="eastAsia" w:ascii="华文仿宋" w:hAnsi="华文仿宋" w:eastAsia="华文仿宋" w:cs="华文仿宋"/>
          <w:b w:val="0"/>
          <w:bCs/>
          <w:sz w:val="30"/>
          <w:szCs w:val="30"/>
          <w:u w:val="single"/>
        </w:rPr>
        <w:t xml:space="preserve">        </w:t>
      </w:r>
      <w:r>
        <w:rPr>
          <w:rFonts w:hint="eastAsia" w:ascii="华文仿宋" w:hAnsi="华文仿宋" w:eastAsia="华文仿宋" w:cs="华文仿宋"/>
          <w:b w:val="0"/>
          <w:bCs/>
          <w:sz w:val="30"/>
          <w:szCs w:val="30"/>
        </w:rPr>
        <w:t>（被授权人姓名）为本公司的唯一合法代理人，代表本公司</w:t>
      </w:r>
      <w:r>
        <w:rPr>
          <w:rFonts w:hint="eastAsia" w:ascii="华文仿宋" w:hAnsi="华文仿宋" w:eastAsia="华文仿宋" w:cs="华文仿宋"/>
          <w:b w:val="0"/>
          <w:bCs/>
          <w:sz w:val="30"/>
          <w:szCs w:val="30"/>
          <w:lang w:eastAsia="zh-CN"/>
        </w:rPr>
        <w:t>签订</w:t>
      </w:r>
      <w:r>
        <w:rPr>
          <w:rFonts w:hint="eastAsia" w:ascii="华文仿宋" w:hAnsi="华文仿宋" w:eastAsia="华文仿宋" w:cs="华文仿宋"/>
          <w:b w:val="0"/>
          <w:bCs/>
          <w:sz w:val="30"/>
          <w:szCs w:val="30"/>
          <w:u w:val="single"/>
        </w:rPr>
        <w:t xml:space="preserve"> 喜德县冕山镇俄尔则俄村二组九盘营沟泥石流临时治理项目</w:t>
      </w:r>
      <w:r>
        <w:rPr>
          <w:rFonts w:hint="eastAsia" w:ascii="华文仿宋" w:hAnsi="华文仿宋" w:eastAsia="华文仿宋" w:cs="华文仿宋"/>
          <w:b w:val="0"/>
          <w:bCs/>
          <w:sz w:val="30"/>
          <w:szCs w:val="30"/>
          <w:u w:val="single"/>
          <w:lang w:val="en-US" w:eastAsia="zh-CN"/>
        </w:rPr>
        <w:t>/喜德县冕山镇伍合村二组泥石流临时治理项目劳务分包</w:t>
      </w:r>
      <w:r>
        <w:rPr>
          <w:rFonts w:hint="eastAsia" w:ascii="华文仿宋" w:hAnsi="华文仿宋" w:eastAsia="华文仿宋" w:cs="华文仿宋"/>
          <w:b w:val="0"/>
          <w:bCs/>
          <w:sz w:val="30"/>
          <w:szCs w:val="30"/>
        </w:rPr>
        <w:t>合同，并执行和完成</w:t>
      </w:r>
      <w:r>
        <w:rPr>
          <w:rFonts w:hint="eastAsia" w:ascii="华文仿宋" w:hAnsi="华文仿宋" w:eastAsia="华文仿宋" w:cs="华文仿宋"/>
          <w:b w:val="0"/>
          <w:bCs/>
          <w:sz w:val="30"/>
          <w:szCs w:val="30"/>
          <w:u w:val="single"/>
        </w:rPr>
        <w:t xml:space="preserve"> </w:t>
      </w:r>
      <w:r>
        <w:rPr>
          <w:rFonts w:hint="eastAsia" w:ascii="华文仿宋" w:hAnsi="华文仿宋" w:eastAsia="华文仿宋" w:cs="华文仿宋"/>
          <w:b w:val="0"/>
          <w:bCs/>
          <w:sz w:val="30"/>
          <w:szCs w:val="30"/>
          <w:u w:val="single"/>
          <w:lang w:val="en-US" w:eastAsia="zh-CN"/>
        </w:rPr>
        <w:t xml:space="preserve">劳务分包 </w:t>
      </w:r>
      <w:r>
        <w:rPr>
          <w:rFonts w:hint="eastAsia" w:ascii="华文仿宋" w:hAnsi="华文仿宋" w:eastAsia="华文仿宋" w:cs="华文仿宋"/>
          <w:b w:val="0"/>
          <w:bCs/>
          <w:sz w:val="30"/>
          <w:szCs w:val="30"/>
          <w:u w:val="none"/>
          <w:lang w:val="en-US" w:eastAsia="zh-CN"/>
        </w:rPr>
        <w:t>合同</w:t>
      </w:r>
      <w:r>
        <w:rPr>
          <w:rFonts w:hint="eastAsia" w:ascii="华文仿宋" w:hAnsi="华文仿宋" w:eastAsia="华文仿宋" w:cs="华文仿宋"/>
          <w:b w:val="0"/>
          <w:bCs/>
          <w:sz w:val="30"/>
          <w:szCs w:val="30"/>
          <w:lang w:eastAsia="zh-CN"/>
        </w:rPr>
        <w:t>相关事宜等</w:t>
      </w:r>
      <w:r>
        <w:rPr>
          <w:rFonts w:hint="eastAsia" w:ascii="华文仿宋" w:hAnsi="华文仿宋" w:eastAsia="华文仿宋" w:cs="华文仿宋"/>
          <w:b w:val="0"/>
          <w:bCs/>
          <w:sz w:val="30"/>
          <w:szCs w:val="30"/>
        </w:rPr>
        <w:t>一切与之有关的事务，并保证所提供的</w:t>
      </w:r>
      <w:r>
        <w:rPr>
          <w:rFonts w:hint="eastAsia" w:ascii="华文仿宋" w:hAnsi="华文仿宋" w:eastAsia="华文仿宋" w:cs="华文仿宋"/>
          <w:b w:val="0"/>
          <w:bCs/>
          <w:sz w:val="30"/>
          <w:szCs w:val="30"/>
          <w:highlight w:val="none"/>
        </w:rPr>
        <w:t>资质证明</w:t>
      </w:r>
      <w:r>
        <w:rPr>
          <w:rFonts w:hint="eastAsia" w:ascii="华文仿宋" w:hAnsi="华文仿宋" w:eastAsia="华文仿宋" w:cs="华文仿宋"/>
          <w:b w:val="0"/>
          <w:bCs/>
          <w:sz w:val="30"/>
          <w:szCs w:val="30"/>
        </w:rPr>
        <w:t>材料真实、合法、完整、有效。</w:t>
      </w:r>
    </w:p>
    <w:p w14:paraId="23CF7CA6">
      <w:pPr>
        <w:keepNext w:val="0"/>
        <w:keepLines w:val="0"/>
        <w:pageBreakBefore w:val="0"/>
        <w:widowControl w:val="0"/>
        <w:kinsoku/>
        <w:wordWrap/>
        <w:overflowPunct/>
        <w:topLinePunct w:val="0"/>
        <w:autoSpaceDE/>
        <w:autoSpaceDN/>
        <w:bidi w:val="0"/>
        <w:adjustRightInd/>
        <w:snapToGrid/>
        <w:spacing w:line="590" w:lineRule="exact"/>
        <w:ind w:left="141" w:leftChars="67" w:firstLine="498" w:firstLineChars="166"/>
        <w:textAlignment w:val="auto"/>
        <w:rPr>
          <w:rFonts w:hint="eastAsia" w:ascii="华文仿宋" w:hAnsi="华文仿宋" w:eastAsia="华文仿宋" w:cs="华文仿宋"/>
          <w:b w:val="0"/>
          <w:bCs/>
          <w:sz w:val="30"/>
          <w:szCs w:val="30"/>
        </w:rPr>
      </w:pPr>
      <w:r>
        <w:rPr>
          <w:rFonts w:hint="eastAsia" w:ascii="华文仿宋" w:hAnsi="华文仿宋" w:eastAsia="华文仿宋" w:cs="华文仿宋"/>
          <w:b w:val="0"/>
          <w:bCs/>
          <w:sz w:val="30"/>
          <w:szCs w:val="30"/>
        </w:rPr>
        <w:t>被授权人无转委托权。</w:t>
      </w:r>
    </w:p>
    <w:p w14:paraId="5792C1F4">
      <w:pPr>
        <w:keepNext w:val="0"/>
        <w:keepLines w:val="0"/>
        <w:pageBreakBefore w:val="0"/>
        <w:widowControl w:val="0"/>
        <w:kinsoku/>
        <w:wordWrap/>
        <w:overflowPunct/>
        <w:topLinePunct w:val="0"/>
        <w:autoSpaceDE/>
        <w:autoSpaceDN/>
        <w:bidi w:val="0"/>
        <w:adjustRightInd/>
        <w:snapToGrid/>
        <w:spacing w:line="590" w:lineRule="exact"/>
        <w:ind w:left="141" w:leftChars="67" w:firstLine="498" w:firstLineChars="166"/>
        <w:textAlignment w:val="auto"/>
        <w:rPr>
          <w:rFonts w:hint="eastAsia" w:ascii="华文仿宋" w:hAnsi="华文仿宋" w:eastAsia="华文仿宋" w:cs="华文仿宋"/>
          <w:b w:val="0"/>
          <w:bCs/>
          <w:sz w:val="30"/>
          <w:szCs w:val="30"/>
        </w:rPr>
      </w:pPr>
      <w:r>
        <w:rPr>
          <w:rFonts w:hint="eastAsia" w:ascii="华文仿宋" w:hAnsi="华文仿宋" w:eastAsia="华文仿宋" w:cs="华文仿宋"/>
          <w:b w:val="0"/>
          <w:bCs/>
          <w:sz w:val="30"/>
          <w:szCs w:val="30"/>
        </w:rPr>
        <w:t>授权期限为：</w:t>
      </w:r>
      <w:r>
        <w:rPr>
          <w:rFonts w:hint="eastAsia" w:ascii="华文仿宋" w:hAnsi="华文仿宋" w:eastAsia="华文仿宋" w:cs="华文仿宋"/>
          <w:b w:val="0"/>
          <w:bCs/>
          <w:sz w:val="30"/>
          <w:szCs w:val="30"/>
          <w:u w:val="single"/>
          <w:lang w:val="en-US" w:eastAsia="zh-CN"/>
        </w:rPr>
        <w:t xml:space="preserve">    </w:t>
      </w:r>
      <w:r>
        <w:rPr>
          <w:rFonts w:hint="eastAsia" w:ascii="华文仿宋" w:hAnsi="华文仿宋" w:eastAsia="华文仿宋" w:cs="华文仿宋"/>
          <w:b w:val="0"/>
          <w:bCs/>
          <w:sz w:val="30"/>
          <w:szCs w:val="30"/>
        </w:rPr>
        <w:t>年</w:t>
      </w:r>
      <w:r>
        <w:rPr>
          <w:rFonts w:hint="eastAsia" w:ascii="华文仿宋" w:hAnsi="华文仿宋" w:eastAsia="华文仿宋" w:cs="华文仿宋"/>
          <w:b w:val="0"/>
          <w:bCs/>
          <w:sz w:val="30"/>
          <w:szCs w:val="30"/>
          <w:u w:val="single"/>
          <w:lang w:val="en-US" w:eastAsia="zh-CN"/>
        </w:rPr>
        <w:t xml:space="preserve">   </w:t>
      </w:r>
      <w:r>
        <w:rPr>
          <w:rFonts w:hint="eastAsia" w:ascii="华文仿宋" w:hAnsi="华文仿宋" w:eastAsia="华文仿宋" w:cs="华文仿宋"/>
          <w:b w:val="0"/>
          <w:bCs/>
          <w:sz w:val="30"/>
          <w:szCs w:val="30"/>
        </w:rPr>
        <w:t>月</w:t>
      </w:r>
      <w:r>
        <w:rPr>
          <w:rFonts w:hint="eastAsia" w:ascii="华文仿宋" w:hAnsi="华文仿宋" w:eastAsia="华文仿宋" w:cs="华文仿宋"/>
          <w:b w:val="0"/>
          <w:bCs/>
          <w:sz w:val="30"/>
          <w:szCs w:val="30"/>
          <w:u w:val="single"/>
          <w:lang w:val="en-US" w:eastAsia="zh-CN"/>
        </w:rPr>
        <w:t xml:space="preserve">   </w:t>
      </w:r>
      <w:r>
        <w:rPr>
          <w:rFonts w:hint="eastAsia" w:ascii="华文仿宋" w:hAnsi="华文仿宋" w:eastAsia="华文仿宋" w:cs="华文仿宋"/>
          <w:b w:val="0"/>
          <w:bCs/>
          <w:sz w:val="30"/>
          <w:szCs w:val="30"/>
        </w:rPr>
        <w:t>日起至</w:t>
      </w:r>
      <w:r>
        <w:rPr>
          <w:rFonts w:hint="eastAsia" w:ascii="华文仿宋" w:hAnsi="华文仿宋" w:eastAsia="华文仿宋" w:cs="华文仿宋"/>
          <w:b w:val="0"/>
          <w:bCs/>
          <w:sz w:val="30"/>
          <w:szCs w:val="30"/>
          <w:u w:val="single"/>
        </w:rPr>
        <w:t xml:space="preserve"> </w:t>
      </w:r>
      <w:r>
        <w:rPr>
          <w:rFonts w:hint="eastAsia" w:ascii="华文仿宋" w:hAnsi="华文仿宋" w:eastAsia="华文仿宋" w:cs="华文仿宋"/>
          <w:b w:val="0"/>
          <w:bCs/>
          <w:sz w:val="30"/>
          <w:szCs w:val="30"/>
          <w:u w:val="single"/>
          <w:lang w:val="en-US" w:eastAsia="zh-CN"/>
        </w:rPr>
        <w:t xml:space="preserve">劳务分包 </w:t>
      </w:r>
      <w:r>
        <w:rPr>
          <w:rFonts w:hint="eastAsia" w:ascii="华文仿宋" w:hAnsi="华文仿宋" w:eastAsia="华文仿宋" w:cs="华文仿宋"/>
          <w:b w:val="0"/>
          <w:bCs/>
          <w:sz w:val="30"/>
          <w:szCs w:val="30"/>
        </w:rPr>
        <w:t>合同</w:t>
      </w:r>
      <w:r>
        <w:rPr>
          <w:rFonts w:hint="eastAsia" w:ascii="华文仿宋" w:hAnsi="华文仿宋" w:eastAsia="华文仿宋" w:cs="华文仿宋"/>
          <w:b w:val="0"/>
          <w:bCs/>
          <w:sz w:val="30"/>
          <w:szCs w:val="30"/>
          <w:lang w:eastAsia="zh-CN"/>
        </w:rPr>
        <w:t>履行完毕</w:t>
      </w:r>
      <w:r>
        <w:rPr>
          <w:rFonts w:hint="eastAsia" w:ascii="华文仿宋" w:hAnsi="华文仿宋" w:eastAsia="华文仿宋" w:cs="华文仿宋"/>
          <w:b w:val="0"/>
          <w:bCs/>
          <w:sz w:val="30"/>
          <w:szCs w:val="30"/>
        </w:rPr>
        <w:t>。授权期限内无特殊情况不变更合法代理人（被授权人）。</w:t>
      </w:r>
    </w:p>
    <w:p w14:paraId="72F9700F">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华文仿宋" w:hAnsi="华文仿宋" w:eastAsia="华文仿宋" w:cs="华文仿宋"/>
          <w:b w:val="0"/>
          <w:bCs/>
          <w:sz w:val="30"/>
          <w:szCs w:val="30"/>
        </w:rPr>
      </w:pPr>
    </w:p>
    <w:p w14:paraId="15A69E81">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华文仿宋" w:hAnsi="华文仿宋" w:eastAsia="华文仿宋" w:cs="华文仿宋"/>
          <w:b w:val="0"/>
          <w:bCs/>
          <w:sz w:val="30"/>
          <w:szCs w:val="30"/>
          <w:u w:val="single"/>
        </w:rPr>
      </w:pPr>
      <w:r>
        <w:rPr>
          <w:rFonts w:hint="eastAsia" w:ascii="华文仿宋" w:hAnsi="华文仿宋" w:eastAsia="华文仿宋" w:cs="华文仿宋"/>
          <w:b w:val="0"/>
          <w:bCs/>
          <w:sz w:val="30"/>
          <w:szCs w:val="30"/>
        </w:rPr>
        <w:t>法定代表人</w:t>
      </w:r>
      <w:r>
        <w:rPr>
          <w:rFonts w:hint="eastAsia" w:ascii="华文仿宋" w:hAnsi="华文仿宋" w:eastAsia="华文仿宋" w:cs="华文仿宋"/>
          <w:b w:val="0"/>
          <w:bCs/>
          <w:sz w:val="30"/>
          <w:szCs w:val="30"/>
          <w:lang w:eastAsia="zh-CN"/>
        </w:rPr>
        <w:t>（</w:t>
      </w:r>
      <w:r>
        <w:rPr>
          <w:rFonts w:hint="eastAsia" w:ascii="华文仿宋" w:hAnsi="华文仿宋" w:eastAsia="华文仿宋" w:cs="华文仿宋"/>
          <w:b w:val="0"/>
          <w:bCs/>
          <w:sz w:val="30"/>
          <w:szCs w:val="30"/>
        </w:rPr>
        <w:t>签字</w:t>
      </w:r>
      <w:r>
        <w:rPr>
          <w:rFonts w:hint="eastAsia" w:ascii="华文仿宋" w:hAnsi="华文仿宋" w:eastAsia="华文仿宋" w:cs="华文仿宋"/>
          <w:b w:val="0"/>
          <w:bCs/>
          <w:sz w:val="30"/>
          <w:szCs w:val="30"/>
          <w:lang w:eastAsia="zh-CN"/>
        </w:rPr>
        <w:t>）</w:t>
      </w:r>
      <w:r>
        <w:rPr>
          <w:rFonts w:hint="eastAsia" w:ascii="华文仿宋" w:hAnsi="华文仿宋" w:eastAsia="华文仿宋" w:cs="华文仿宋"/>
          <w:b w:val="0"/>
          <w:bCs/>
          <w:sz w:val="30"/>
          <w:szCs w:val="30"/>
        </w:rPr>
        <w:t>：</w:t>
      </w:r>
      <w:r>
        <w:rPr>
          <w:rFonts w:hint="eastAsia" w:ascii="华文仿宋" w:hAnsi="华文仿宋" w:eastAsia="华文仿宋" w:cs="华文仿宋"/>
          <w:b w:val="0"/>
          <w:bCs/>
          <w:sz w:val="30"/>
          <w:szCs w:val="30"/>
          <w:u w:val="single"/>
          <w:lang w:val="en-US" w:eastAsia="zh-CN"/>
        </w:rPr>
        <w:t xml:space="preserve">           </w:t>
      </w:r>
      <w:r>
        <w:rPr>
          <w:rFonts w:hint="eastAsia" w:ascii="华文仿宋" w:hAnsi="华文仿宋" w:eastAsia="华文仿宋" w:cs="华文仿宋"/>
          <w:b w:val="0"/>
          <w:bCs/>
          <w:sz w:val="30"/>
          <w:szCs w:val="30"/>
        </w:rPr>
        <w:t>被授权人</w:t>
      </w:r>
      <w:r>
        <w:rPr>
          <w:rFonts w:hint="eastAsia" w:ascii="华文仿宋" w:hAnsi="华文仿宋" w:eastAsia="华文仿宋" w:cs="华文仿宋"/>
          <w:b w:val="0"/>
          <w:bCs/>
          <w:sz w:val="30"/>
          <w:szCs w:val="30"/>
          <w:lang w:eastAsia="zh-CN"/>
        </w:rPr>
        <w:t>（</w:t>
      </w:r>
      <w:r>
        <w:rPr>
          <w:rFonts w:hint="eastAsia" w:ascii="华文仿宋" w:hAnsi="华文仿宋" w:eastAsia="华文仿宋" w:cs="华文仿宋"/>
          <w:b w:val="0"/>
          <w:bCs/>
          <w:sz w:val="30"/>
          <w:szCs w:val="30"/>
        </w:rPr>
        <w:t>签字</w:t>
      </w:r>
      <w:r>
        <w:rPr>
          <w:rFonts w:hint="eastAsia" w:ascii="华文仿宋" w:hAnsi="华文仿宋" w:eastAsia="华文仿宋" w:cs="华文仿宋"/>
          <w:b w:val="0"/>
          <w:bCs/>
          <w:sz w:val="30"/>
          <w:szCs w:val="30"/>
          <w:lang w:eastAsia="zh-CN"/>
        </w:rPr>
        <w:t>）</w:t>
      </w:r>
      <w:r>
        <w:rPr>
          <w:rFonts w:hint="eastAsia" w:ascii="华文仿宋" w:hAnsi="华文仿宋" w:eastAsia="华文仿宋" w:cs="华文仿宋"/>
          <w:b w:val="0"/>
          <w:bCs/>
          <w:sz w:val="30"/>
          <w:szCs w:val="30"/>
        </w:rPr>
        <w:t>：</w:t>
      </w:r>
      <w:r>
        <w:rPr>
          <w:rFonts w:hint="eastAsia" w:ascii="华文仿宋" w:hAnsi="华文仿宋" w:eastAsia="华文仿宋" w:cs="华文仿宋"/>
          <w:b w:val="0"/>
          <w:bCs/>
          <w:sz w:val="30"/>
          <w:szCs w:val="30"/>
          <w:u w:val="single"/>
          <w:lang w:val="en-US" w:eastAsia="zh-CN"/>
        </w:rPr>
        <w:t xml:space="preserve">         </w:t>
      </w:r>
    </w:p>
    <w:p w14:paraId="64C231F5">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华文仿宋" w:hAnsi="华文仿宋" w:eastAsia="华文仿宋" w:cs="华文仿宋"/>
          <w:b w:val="0"/>
          <w:bCs/>
          <w:sz w:val="30"/>
          <w:szCs w:val="30"/>
          <w:u w:val="none"/>
          <w:lang w:val="en-US" w:eastAsia="zh-CN"/>
        </w:rPr>
      </w:pPr>
      <w:r>
        <w:rPr>
          <w:rFonts w:hint="eastAsia" w:ascii="华文仿宋" w:hAnsi="华文仿宋" w:eastAsia="华文仿宋" w:cs="华文仿宋"/>
          <w:b w:val="0"/>
          <w:bCs/>
          <w:sz w:val="30"/>
          <w:szCs w:val="30"/>
        </w:rPr>
        <w:t>授权单位名称（盖章）：</w:t>
      </w:r>
      <w:r>
        <w:rPr>
          <w:rFonts w:hint="eastAsia" w:ascii="华文仿宋" w:hAnsi="华文仿宋" w:eastAsia="华文仿宋" w:cs="华文仿宋"/>
          <w:b w:val="0"/>
          <w:bCs/>
          <w:sz w:val="30"/>
          <w:szCs w:val="30"/>
          <w:u w:val="single"/>
          <w:lang w:val="en-US" w:eastAsia="zh-CN"/>
        </w:rPr>
        <w:t xml:space="preserve">           </w:t>
      </w:r>
      <w:r>
        <w:rPr>
          <w:rFonts w:hint="eastAsia" w:ascii="华文仿宋" w:hAnsi="华文仿宋" w:eastAsia="华文仿宋" w:cs="华文仿宋"/>
          <w:b w:val="0"/>
          <w:bCs/>
          <w:sz w:val="30"/>
          <w:szCs w:val="30"/>
        </w:rPr>
        <w:t>联系电话：</w:t>
      </w:r>
      <w:r>
        <w:rPr>
          <w:rFonts w:hint="eastAsia" w:ascii="华文仿宋" w:hAnsi="华文仿宋" w:eastAsia="华文仿宋" w:cs="华文仿宋"/>
          <w:b w:val="0"/>
          <w:bCs/>
          <w:sz w:val="30"/>
          <w:szCs w:val="30"/>
          <w:u w:val="single"/>
          <w:lang w:val="en-US" w:eastAsia="zh-CN"/>
        </w:rPr>
        <w:t xml:space="preserve">               </w:t>
      </w:r>
    </w:p>
    <w:p w14:paraId="4107E943">
      <w:pPr>
        <w:spacing w:line="400" w:lineRule="exact"/>
        <w:rPr>
          <w:rFonts w:hint="eastAsia"/>
          <w:b/>
          <w:sz w:val="28"/>
          <w:szCs w:val="28"/>
        </w:rPr>
      </w:pPr>
      <w:r>
        <w:rPr>
          <w:rFonts w:hint="eastAsia"/>
          <w:b/>
          <w:sz w:val="28"/>
          <w:szCs w:val="28"/>
        </w:rPr>
        <mc:AlternateContent>
          <mc:Choice Requires="wps">
            <w:drawing>
              <wp:anchor distT="0" distB="0" distL="114300" distR="114300" simplePos="0" relativeHeight="251659264" behindDoc="1" locked="0" layoutInCell="1" allowOverlap="1">
                <wp:simplePos x="0" y="0"/>
                <wp:positionH relativeFrom="column">
                  <wp:posOffset>-13970</wp:posOffset>
                </wp:positionH>
                <wp:positionV relativeFrom="paragraph">
                  <wp:posOffset>157480</wp:posOffset>
                </wp:positionV>
                <wp:extent cx="2452370" cy="1833880"/>
                <wp:effectExtent l="4445" t="4445" r="6985" b="15875"/>
                <wp:wrapNone/>
                <wp:docPr id="1" name="文本框 1"/>
                <wp:cNvGraphicFramePr/>
                <a:graphic xmlns:a="http://schemas.openxmlformats.org/drawingml/2006/main">
                  <a:graphicData uri="http://schemas.microsoft.com/office/word/2010/wordprocessingShape">
                    <wps:wsp>
                      <wps:cNvSpPr txBox="1"/>
                      <wps:spPr>
                        <a:xfrm>
                          <a:off x="0" y="0"/>
                          <a:ext cx="2452370" cy="1833880"/>
                        </a:xfrm>
                        <a:prstGeom prst="rect">
                          <a:avLst/>
                        </a:prstGeom>
                        <a:solidFill>
                          <a:srgbClr val="FFFFFF"/>
                        </a:solidFill>
                        <a:ln w="6350">
                          <a:solidFill>
                            <a:prstClr val="black"/>
                          </a:solidFill>
                        </a:ln>
                        <a:effectLst/>
                      </wps:spPr>
                      <wps:txbx>
                        <w:txbxContent>
                          <w:p w14:paraId="4C9EA884">
                            <w:pPr>
                              <w:spacing w:line="400" w:lineRule="exact"/>
                              <w:ind w:firstLine="562" w:firstLineChars="200"/>
                              <w:rPr>
                                <w:rFonts w:hint="eastAsia"/>
                                <w:b/>
                                <w:sz w:val="28"/>
                                <w:szCs w:val="28"/>
                              </w:rPr>
                            </w:pPr>
                          </w:p>
                          <w:p w14:paraId="26AD8C61">
                            <w:pPr>
                              <w:spacing w:line="400" w:lineRule="exact"/>
                              <w:ind w:firstLine="562" w:firstLineChars="200"/>
                              <w:rPr>
                                <w:b/>
                                <w:sz w:val="28"/>
                                <w:szCs w:val="28"/>
                              </w:rPr>
                            </w:pPr>
                            <w:r>
                              <w:rPr>
                                <w:rFonts w:hint="eastAsia"/>
                                <w:b/>
                                <w:sz w:val="28"/>
                                <w:szCs w:val="28"/>
                              </w:rPr>
                              <w:t>代理人（被授权人）</w:t>
                            </w:r>
                          </w:p>
                          <w:p w14:paraId="5684CA13">
                            <w:pPr>
                              <w:spacing w:line="400" w:lineRule="exact"/>
                              <w:ind w:firstLine="562" w:firstLineChars="200"/>
                              <w:rPr>
                                <w:b/>
                                <w:sz w:val="28"/>
                                <w:szCs w:val="28"/>
                              </w:rPr>
                            </w:pPr>
                            <w:r>
                              <w:rPr>
                                <w:rFonts w:hint="eastAsia"/>
                                <w:b/>
                                <w:sz w:val="28"/>
                                <w:szCs w:val="28"/>
                              </w:rPr>
                              <w:t>居民身份证复印件</w:t>
                            </w:r>
                          </w:p>
                          <w:p w14:paraId="59838F7F">
                            <w:pPr>
                              <w:spacing w:line="400" w:lineRule="exact"/>
                              <w:ind w:firstLine="843" w:firstLineChars="300"/>
                              <w:rPr>
                                <w:b/>
                                <w:sz w:val="28"/>
                                <w:szCs w:val="28"/>
                              </w:rPr>
                            </w:pPr>
                            <w:r>
                              <w:rPr>
                                <w:rFonts w:hint="eastAsia"/>
                                <w:b/>
                                <w:sz w:val="28"/>
                                <w:szCs w:val="28"/>
                              </w:rPr>
                              <w:t>粘贴处(正面)</w:t>
                            </w:r>
                          </w:p>
                          <w:p w14:paraId="3399A2B3"/>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pt;margin-top:12.4pt;height:144.4pt;width:193.1pt;z-index:-251657216;mso-width-relative:page;mso-height-relative:page;" fillcolor="#FFFFFF" filled="t" stroked="t" coordsize="21600,21600" o:gfxdata="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kc2WXtYAAAAJAQAADwAAAAAAAAABACAAAAAiAAAAZHJzL2Rvd25yZXYueG1sUEsBAhQAFAAAAAgA&#10;h07iQBdRKXlgAgAAxgQAAA4AAAAAAAAAAQAgAAAAJQEAAGRycy9lMm9Eb2MueG1sUEsFBgAAAAAG&#10;AAYAWQEAAPcFAAAAAA==&#10;">
                <v:fill on="t" focussize="0,0"/>
                <v:stroke weight="0.5pt" color="#000000" joinstyle="round"/>
                <v:imagedata o:title=""/>
                <o:lock v:ext="edit" aspectratio="f"/>
                <v:textbox>
                  <w:txbxContent>
                    <w:p w14:paraId="4C9EA884">
                      <w:pPr>
                        <w:spacing w:line="400" w:lineRule="exact"/>
                        <w:ind w:firstLine="562" w:firstLineChars="200"/>
                        <w:rPr>
                          <w:rFonts w:hint="eastAsia"/>
                          <w:b/>
                          <w:sz w:val="28"/>
                          <w:szCs w:val="28"/>
                        </w:rPr>
                      </w:pPr>
                    </w:p>
                    <w:p w14:paraId="26AD8C61">
                      <w:pPr>
                        <w:spacing w:line="400" w:lineRule="exact"/>
                        <w:ind w:firstLine="562" w:firstLineChars="200"/>
                        <w:rPr>
                          <w:b/>
                          <w:sz w:val="28"/>
                          <w:szCs w:val="28"/>
                        </w:rPr>
                      </w:pPr>
                      <w:r>
                        <w:rPr>
                          <w:rFonts w:hint="eastAsia"/>
                          <w:b/>
                          <w:sz w:val="28"/>
                          <w:szCs w:val="28"/>
                        </w:rPr>
                        <w:t>代理人（被授权人）</w:t>
                      </w:r>
                    </w:p>
                    <w:p w14:paraId="5684CA13">
                      <w:pPr>
                        <w:spacing w:line="400" w:lineRule="exact"/>
                        <w:ind w:firstLine="562" w:firstLineChars="200"/>
                        <w:rPr>
                          <w:b/>
                          <w:sz w:val="28"/>
                          <w:szCs w:val="28"/>
                        </w:rPr>
                      </w:pPr>
                      <w:r>
                        <w:rPr>
                          <w:rFonts w:hint="eastAsia"/>
                          <w:b/>
                          <w:sz w:val="28"/>
                          <w:szCs w:val="28"/>
                        </w:rPr>
                        <w:t>居民身份证复印件</w:t>
                      </w:r>
                    </w:p>
                    <w:p w14:paraId="59838F7F">
                      <w:pPr>
                        <w:spacing w:line="400" w:lineRule="exact"/>
                        <w:ind w:firstLine="843" w:firstLineChars="300"/>
                        <w:rPr>
                          <w:b/>
                          <w:sz w:val="28"/>
                          <w:szCs w:val="28"/>
                        </w:rPr>
                      </w:pPr>
                      <w:r>
                        <w:rPr>
                          <w:rFonts w:hint="eastAsia"/>
                          <w:b/>
                          <w:sz w:val="28"/>
                          <w:szCs w:val="28"/>
                        </w:rPr>
                        <w:t>粘贴处(正面)</w:t>
                      </w:r>
                    </w:p>
                    <w:p w14:paraId="3399A2B3"/>
                  </w:txbxContent>
                </v:textbox>
              </v:shape>
            </w:pict>
          </mc:Fallback>
        </mc:AlternateContent>
      </w:r>
      <w:r>
        <w:rPr>
          <w:rFonts w:hint="eastAsia"/>
          <w:b/>
          <w:sz w:val="28"/>
          <w:szCs w:val="28"/>
        </w:rPr>
        <mc:AlternateContent>
          <mc:Choice Requires="wps">
            <w:drawing>
              <wp:anchor distT="0" distB="0" distL="114300" distR="114300" simplePos="0" relativeHeight="251660288" behindDoc="1" locked="0" layoutInCell="1" allowOverlap="1">
                <wp:simplePos x="0" y="0"/>
                <wp:positionH relativeFrom="column">
                  <wp:posOffset>2823210</wp:posOffset>
                </wp:positionH>
                <wp:positionV relativeFrom="paragraph">
                  <wp:posOffset>135255</wp:posOffset>
                </wp:positionV>
                <wp:extent cx="2856230" cy="1866265"/>
                <wp:effectExtent l="4445" t="4445" r="9525" b="8890"/>
                <wp:wrapNone/>
                <wp:docPr id="2" name="文本框 2"/>
                <wp:cNvGraphicFramePr/>
                <a:graphic xmlns:a="http://schemas.openxmlformats.org/drawingml/2006/main">
                  <a:graphicData uri="http://schemas.microsoft.com/office/word/2010/wordprocessingShape">
                    <wps:wsp>
                      <wps:cNvSpPr txBox="1"/>
                      <wps:spPr>
                        <a:xfrm>
                          <a:off x="0" y="0"/>
                          <a:ext cx="2856230" cy="1866265"/>
                        </a:xfrm>
                        <a:prstGeom prst="rect">
                          <a:avLst/>
                        </a:prstGeom>
                        <a:solidFill>
                          <a:srgbClr val="FFFFFF"/>
                        </a:solidFill>
                        <a:ln w="6350">
                          <a:solidFill>
                            <a:prstClr val="black"/>
                          </a:solidFill>
                        </a:ln>
                        <a:effectLst/>
                      </wps:spPr>
                      <wps:txbx>
                        <w:txbxContent>
                          <w:p w14:paraId="3AD12BEB">
                            <w:pPr>
                              <w:spacing w:line="400" w:lineRule="exact"/>
                              <w:ind w:firstLine="829" w:firstLineChars="295"/>
                              <w:rPr>
                                <w:rFonts w:hint="eastAsia"/>
                                <w:b/>
                                <w:sz w:val="28"/>
                                <w:szCs w:val="28"/>
                              </w:rPr>
                            </w:pPr>
                          </w:p>
                          <w:p w14:paraId="71FA0B8D">
                            <w:pPr>
                              <w:spacing w:line="400" w:lineRule="exact"/>
                              <w:ind w:firstLine="829" w:firstLineChars="295"/>
                              <w:rPr>
                                <w:b/>
                                <w:sz w:val="28"/>
                                <w:szCs w:val="28"/>
                              </w:rPr>
                            </w:pPr>
                            <w:r>
                              <w:rPr>
                                <w:rFonts w:hint="eastAsia"/>
                                <w:b/>
                                <w:sz w:val="28"/>
                                <w:szCs w:val="28"/>
                              </w:rPr>
                              <w:t>代理人（被授权人）</w:t>
                            </w:r>
                          </w:p>
                          <w:p w14:paraId="7CABA51A">
                            <w:pPr>
                              <w:spacing w:line="400" w:lineRule="exact"/>
                              <w:ind w:firstLine="826" w:firstLineChars="294"/>
                              <w:rPr>
                                <w:b/>
                                <w:sz w:val="28"/>
                                <w:szCs w:val="28"/>
                              </w:rPr>
                            </w:pPr>
                            <w:r>
                              <w:rPr>
                                <w:rFonts w:hint="eastAsia"/>
                                <w:b/>
                                <w:sz w:val="28"/>
                                <w:szCs w:val="28"/>
                              </w:rPr>
                              <w:t>居民身份证复印件</w:t>
                            </w:r>
                          </w:p>
                          <w:p w14:paraId="3D2DB04C">
                            <w:pPr>
                              <w:spacing w:line="400" w:lineRule="exact"/>
                              <w:ind w:firstLine="967" w:firstLineChars="344"/>
                              <w:rPr>
                                <w:b/>
                                <w:sz w:val="28"/>
                                <w:szCs w:val="28"/>
                              </w:rPr>
                            </w:pPr>
                            <w:r>
                              <w:rPr>
                                <w:rFonts w:hint="eastAsia"/>
                                <w:b/>
                                <w:sz w:val="28"/>
                                <w:szCs w:val="28"/>
                              </w:rPr>
                              <w:t>粘贴处(反面)</w:t>
                            </w:r>
                          </w:p>
                          <w:p w14:paraId="420F063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2.3pt;margin-top:10.65pt;height:146.95pt;width:224.9pt;z-index:-251656192;mso-width-relative:page;mso-height-relative:page;" fillcolor="#FFFFFF" filled="t" stroked="t" coordsize="21600,21600" o:gfxdata="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uePhadcAAAAKAQAADwAAAAAAAAABACAAAAAiAAAAZHJzL2Rvd25yZXYueG1sUEsBAhQAFAAAAAgA&#10;h07iQGLM/N5fAgAAxgQAAA4AAAAAAAAAAQAgAAAAJgEAAGRycy9lMm9Eb2MueG1sUEsFBgAAAAAG&#10;AAYAWQEAAPcFAAAAAA==&#10;">
                <v:fill on="t" focussize="0,0"/>
                <v:stroke weight="0.5pt" color="#000000" joinstyle="round"/>
                <v:imagedata o:title=""/>
                <o:lock v:ext="edit" aspectratio="f"/>
                <v:textbox>
                  <w:txbxContent>
                    <w:p w14:paraId="3AD12BEB">
                      <w:pPr>
                        <w:spacing w:line="400" w:lineRule="exact"/>
                        <w:ind w:firstLine="829" w:firstLineChars="295"/>
                        <w:rPr>
                          <w:rFonts w:hint="eastAsia"/>
                          <w:b/>
                          <w:sz w:val="28"/>
                          <w:szCs w:val="28"/>
                        </w:rPr>
                      </w:pPr>
                    </w:p>
                    <w:p w14:paraId="71FA0B8D">
                      <w:pPr>
                        <w:spacing w:line="400" w:lineRule="exact"/>
                        <w:ind w:firstLine="829" w:firstLineChars="295"/>
                        <w:rPr>
                          <w:b/>
                          <w:sz w:val="28"/>
                          <w:szCs w:val="28"/>
                        </w:rPr>
                      </w:pPr>
                      <w:r>
                        <w:rPr>
                          <w:rFonts w:hint="eastAsia"/>
                          <w:b/>
                          <w:sz w:val="28"/>
                          <w:szCs w:val="28"/>
                        </w:rPr>
                        <w:t>代理人（被授权人）</w:t>
                      </w:r>
                    </w:p>
                    <w:p w14:paraId="7CABA51A">
                      <w:pPr>
                        <w:spacing w:line="400" w:lineRule="exact"/>
                        <w:ind w:firstLine="826" w:firstLineChars="294"/>
                        <w:rPr>
                          <w:b/>
                          <w:sz w:val="28"/>
                          <w:szCs w:val="28"/>
                        </w:rPr>
                      </w:pPr>
                      <w:r>
                        <w:rPr>
                          <w:rFonts w:hint="eastAsia"/>
                          <w:b/>
                          <w:sz w:val="28"/>
                          <w:szCs w:val="28"/>
                        </w:rPr>
                        <w:t>居民身份证复印件</w:t>
                      </w:r>
                    </w:p>
                    <w:p w14:paraId="3D2DB04C">
                      <w:pPr>
                        <w:spacing w:line="400" w:lineRule="exact"/>
                        <w:ind w:firstLine="967" w:firstLineChars="344"/>
                        <w:rPr>
                          <w:b/>
                          <w:sz w:val="28"/>
                          <w:szCs w:val="28"/>
                        </w:rPr>
                      </w:pPr>
                      <w:r>
                        <w:rPr>
                          <w:rFonts w:hint="eastAsia"/>
                          <w:b/>
                          <w:sz w:val="28"/>
                          <w:szCs w:val="28"/>
                        </w:rPr>
                        <w:t>粘贴处(反面)</w:t>
                      </w:r>
                    </w:p>
                    <w:p w14:paraId="420F0630"/>
                  </w:txbxContent>
                </v:textbox>
              </v:shape>
            </w:pict>
          </mc:Fallback>
        </mc:AlternateContent>
      </w:r>
    </w:p>
    <w:p w14:paraId="5D72FA76">
      <w:pPr>
        <w:spacing w:line="400" w:lineRule="exact"/>
        <w:jc w:val="center"/>
        <w:rPr>
          <w:rFonts w:hint="eastAsia"/>
          <w:b/>
          <w:sz w:val="28"/>
          <w:szCs w:val="28"/>
        </w:rPr>
      </w:pPr>
      <w:r>
        <w:rPr>
          <w:rFonts w:hint="eastAsia"/>
          <w:b/>
          <w:sz w:val="28"/>
          <w:szCs w:val="28"/>
        </w:rPr>
        <mc:AlternateContent>
          <mc:Choice Requires="wps">
            <w:drawing>
              <wp:anchor distT="0" distB="0" distL="114300" distR="114300" simplePos="0" relativeHeight="251661312" behindDoc="0" locked="0" layoutInCell="1" allowOverlap="1">
                <wp:simplePos x="0" y="0"/>
                <wp:positionH relativeFrom="column">
                  <wp:posOffset>1863725</wp:posOffset>
                </wp:positionH>
                <wp:positionV relativeFrom="paragraph">
                  <wp:posOffset>237490</wp:posOffset>
                </wp:positionV>
                <wp:extent cx="1466850" cy="1133475"/>
                <wp:effectExtent l="6350" t="6350" r="12700" b="15875"/>
                <wp:wrapNone/>
                <wp:docPr id="4" name="椭圆 4"/>
                <wp:cNvGraphicFramePr/>
                <a:graphic xmlns:a="http://schemas.openxmlformats.org/drawingml/2006/main">
                  <a:graphicData uri="http://schemas.microsoft.com/office/word/2010/wordprocessingShape">
                    <wps:wsp>
                      <wps:cNvSpPr/>
                      <wps:spPr>
                        <a:xfrm>
                          <a:off x="0" y="0"/>
                          <a:ext cx="1466850" cy="1133475"/>
                        </a:xfrm>
                        <a:prstGeom prst="ellipse">
                          <a:avLst/>
                        </a:prstGeom>
                        <a:noFill/>
                        <a:ln w="12700" cap="flat" cmpd="sng" algn="ctr">
                          <a:solidFill>
                            <a:srgbClr val="385D8A">
                              <a:shade val="50000"/>
                            </a:srgbClr>
                          </a:solidFill>
                          <a:prstDash val="solid"/>
                        </a:ln>
                        <a:effectLst/>
                      </wps:spPr>
                      <wps:txbx>
                        <w:txbxContent>
                          <w:p w14:paraId="0173FB71">
                            <w:pPr>
                              <w:jc w:val="center"/>
                              <w:rPr>
                                <w:rFonts w:hint="eastAsia"/>
                                <w:b/>
                                <w:color w:val="3F3F3F"/>
                              </w:rPr>
                            </w:pPr>
                            <w:r>
                              <w:rPr>
                                <w:rFonts w:hint="eastAsia"/>
                                <w:b/>
                                <w:color w:val="3F3F3F"/>
                              </w:rPr>
                              <w:t>加盖</w:t>
                            </w:r>
                          </w:p>
                          <w:p w14:paraId="0B8AAF59">
                            <w:pPr>
                              <w:jc w:val="center"/>
                              <w:rPr>
                                <w:rFonts w:hint="eastAsia"/>
                                <w:b/>
                                <w:color w:val="3F3F3F"/>
                              </w:rPr>
                            </w:pPr>
                            <w:r>
                              <w:rPr>
                                <w:rFonts w:hint="eastAsia"/>
                                <w:b/>
                                <w:color w:val="3F3F3F"/>
                              </w:rPr>
                              <w:t>单位印章</w:t>
                            </w:r>
                          </w:p>
                          <w:p w14:paraId="00FB633B"/>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46.75pt;margin-top:18.7pt;height:89.25pt;width:115.5pt;z-index:251661312;v-text-anchor:middle;mso-width-relative:page;mso-height-relative:page;" filled="f" stroked="t" coordsize="21600,21600" o:gfxdata="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Cx8KF1gAAAAoBAAAPAAAAAAAAAAEAIAAAACIA&#10;AABkcnMvZG93bnJldi54bWxQSwECFAAUAAAACACHTuJAaZ+Yk30CAADyBAAADgAAAAAAAAABACAA&#10;AAAlAQAAZHJzL2Uyb0RvYy54bWxQSwUGAAAAAAYABgBZAQAAFAYAAAAA&#10;">
                <v:fill on="f" focussize="0,0"/>
                <v:stroke weight="1pt" color="#264264" joinstyle="round"/>
                <v:imagedata o:title=""/>
                <o:lock v:ext="edit" aspectratio="f"/>
                <v:textbox>
                  <w:txbxContent>
                    <w:p w14:paraId="0173FB71">
                      <w:pPr>
                        <w:jc w:val="center"/>
                        <w:rPr>
                          <w:rFonts w:hint="eastAsia"/>
                          <w:b/>
                          <w:color w:val="3F3F3F"/>
                        </w:rPr>
                      </w:pPr>
                      <w:r>
                        <w:rPr>
                          <w:rFonts w:hint="eastAsia"/>
                          <w:b/>
                          <w:color w:val="3F3F3F"/>
                        </w:rPr>
                        <w:t>加盖</w:t>
                      </w:r>
                    </w:p>
                    <w:p w14:paraId="0B8AAF59">
                      <w:pPr>
                        <w:jc w:val="center"/>
                        <w:rPr>
                          <w:rFonts w:hint="eastAsia"/>
                          <w:b/>
                          <w:color w:val="3F3F3F"/>
                        </w:rPr>
                      </w:pPr>
                      <w:r>
                        <w:rPr>
                          <w:rFonts w:hint="eastAsia"/>
                          <w:b/>
                          <w:color w:val="3F3F3F"/>
                        </w:rPr>
                        <w:t>单位印章</w:t>
                      </w:r>
                    </w:p>
                    <w:p w14:paraId="00FB633B"/>
                  </w:txbxContent>
                </v:textbox>
              </v:shape>
            </w:pict>
          </mc:Fallback>
        </mc:AlternateContent>
      </w:r>
      <w:r>
        <w:rPr>
          <w:rFonts w:hint="eastAsia"/>
          <w:b/>
          <w:sz w:val="28"/>
          <w:szCs w:val="28"/>
        </w:rPr>
        <w:t xml:space="preserve">       </w:t>
      </w:r>
    </w:p>
    <w:p w14:paraId="662ADA5B">
      <w:pPr>
        <w:spacing w:line="400" w:lineRule="exact"/>
        <w:jc w:val="center"/>
        <w:rPr>
          <w:b/>
          <w:sz w:val="28"/>
          <w:szCs w:val="28"/>
        </w:rPr>
      </w:pPr>
      <w:r>
        <w:rPr>
          <w:rFonts w:hint="eastAsia"/>
          <w:b/>
          <w:sz w:val="28"/>
          <w:szCs w:val="28"/>
        </w:rPr>
        <w:t xml:space="preserve">             </w:t>
      </w:r>
    </w:p>
    <w:p w14:paraId="23387865">
      <w:pPr>
        <w:spacing w:line="400" w:lineRule="exact"/>
        <w:rPr>
          <w:b/>
          <w:sz w:val="28"/>
          <w:szCs w:val="28"/>
        </w:rPr>
      </w:pPr>
    </w:p>
    <w:p w14:paraId="6DE20347">
      <w:pPr>
        <w:rPr>
          <w:rFonts w:hint="eastAsia"/>
          <w:b/>
          <w:sz w:val="28"/>
          <w:szCs w:val="28"/>
        </w:rPr>
      </w:pPr>
    </w:p>
    <w:p w14:paraId="17E173AD">
      <w:pPr>
        <w:spacing w:line="578" w:lineRule="exact"/>
        <w:rPr>
          <w:rFonts w:hint="eastAsia" w:ascii="仿宋" w:hAnsi="仿宋" w:eastAsia="仿宋" w:cs="仿宋"/>
          <w:bCs/>
          <w:color w:val="000000" w:themeColor="text1"/>
          <w:sz w:val="32"/>
          <w:szCs w:val="32"/>
          <w:lang w:eastAsia="zh-CN"/>
          <w14:textFill>
            <w14:solidFill>
              <w14:schemeClr w14:val="tx1"/>
            </w14:solidFill>
          </w14:textFill>
        </w:rPr>
      </w:pPr>
    </w:p>
    <w:p w14:paraId="7C5F59DD">
      <w:pPr>
        <w:rPr>
          <w:rFonts w:hint="eastAsia"/>
          <w:lang w:val="en-US" w:eastAsia="zh-CN"/>
        </w:rPr>
        <w:sectPr>
          <w:pgSz w:w="11906" w:h="16838"/>
          <w:pgMar w:top="1474" w:right="1474" w:bottom="1474" w:left="1474" w:header="851" w:footer="1134" w:gutter="0"/>
          <w:pgBorders>
            <w:top w:val="none" w:sz="0" w:space="0"/>
            <w:left w:val="none" w:sz="0" w:space="0"/>
            <w:bottom w:val="none" w:sz="0" w:space="0"/>
            <w:right w:val="none" w:sz="0" w:space="0"/>
          </w:pgBorders>
          <w:pgNumType w:fmt="numberInDash"/>
          <w:cols w:space="0" w:num="1"/>
          <w:rtlGutter w:val="0"/>
          <w:docGrid w:type="lines" w:linePitch="318" w:charSpace="0"/>
        </w:sectPr>
      </w:pPr>
    </w:p>
    <w:p w14:paraId="61BB0090">
      <w:pPr>
        <w:jc w:val="center"/>
        <w:rPr>
          <w:rFonts w:hint="eastAsia" w:ascii="仿宋_GB2312" w:eastAsia="仿宋_GB2312"/>
          <w:sz w:val="32"/>
          <w:szCs w:val="32"/>
          <w:lang w:val="en-US" w:eastAsia="zh-CN"/>
        </w:rPr>
      </w:pPr>
      <w:r>
        <w:rPr>
          <w:rFonts w:hint="eastAsia" w:ascii="方正小标宋简体" w:hAnsi="黑体" w:eastAsia="方正小标宋简体" w:cs="黑体"/>
          <w:b/>
          <w:bCs w:val="0"/>
          <w:color w:val="000000" w:themeColor="text1"/>
          <w:sz w:val="36"/>
          <w:szCs w:val="36"/>
          <w:lang w:eastAsia="zh-CN"/>
          <w14:textFill>
            <w14:solidFill>
              <w14:schemeClr w14:val="tx1"/>
            </w14:solidFill>
          </w14:textFill>
        </w:rPr>
        <w:t>四、报价</w:t>
      </w:r>
      <w:r>
        <w:rPr>
          <w:rFonts w:hint="eastAsia" w:ascii="方正小标宋简体" w:hAnsi="黑体" w:eastAsia="方正小标宋简体" w:cs="黑体"/>
          <w:b/>
          <w:bCs w:val="0"/>
          <w:color w:val="000000" w:themeColor="text1"/>
          <w:sz w:val="36"/>
          <w:szCs w:val="36"/>
          <w:lang w:val="en-US" w:eastAsia="zh-CN"/>
          <w14:textFill>
            <w14:solidFill>
              <w14:schemeClr w14:val="tx1"/>
            </w14:solidFill>
          </w14:textFill>
        </w:rPr>
        <w:t>清单</w:t>
      </w:r>
    </w:p>
    <w:p w14:paraId="1C57644B">
      <w:pPr>
        <w:keepNext w:val="0"/>
        <w:keepLines w:val="0"/>
        <w:widowControl/>
        <w:suppressLineNumbers w:val="0"/>
        <w:jc w:val="center"/>
        <w:textAlignment w:val="center"/>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喜德县冕山镇俄尔则俄村二组九盘营沟泥石流临时治理项目</w:t>
      </w:r>
    </w:p>
    <w:p w14:paraId="770DFF82">
      <w:pPr>
        <w:keepNext w:val="0"/>
        <w:keepLines w:val="0"/>
        <w:widowControl/>
        <w:suppressLineNumbers w:val="0"/>
        <w:jc w:val="center"/>
        <w:textAlignment w:val="center"/>
        <w:rPr>
          <w:rFonts w:hint="eastAsia"/>
          <w:lang w:val="en-US" w:eastAsia="zh-CN"/>
        </w:rPr>
      </w:pPr>
      <w:r>
        <w:rPr>
          <w:rFonts w:hint="eastAsia" w:ascii="仿宋" w:hAnsi="仿宋" w:eastAsia="仿宋" w:cs="仿宋"/>
          <w:b/>
          <w:bCs/>
          <w:i w:val="0"/>
          <w:iCs w:val="0"/>
          <w:color w:val="000000"/>
          <w:kern w:val="0"/>
          <w:sz w:val="32"/>
          <w:szCs w:val="32"/>
          <w:u w:val="none"/>
          <w:lang w:val="en-US" w:eastAsia="zh-CN" w:bidi="ar"/>
        </w:rPr>
        <w:t>劳务分包比选报价清单</w:t>
      </w:r>
    </w:p>
    <w:tbl>
      <w:tblPr>
        <w:tblStyle w:val="4"/>
        <w:tblW w:w="15159" w:type="dxa"/>
        <w:tblInd w:w="-41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0"/>
        <w:gridCol w:w="1059"/>
        <w:gridCol w:w="5625"/>
        <w:gridCol w:w="750"/>
        <w:gridCol w:w="1283"/>
        <w:gridCol w:w="1083"/>
        <w:gridCol w:w="1392"/>
        <w:gridCol w:w="975"/>
        <w:gridCol w:w="1358"/>
        <w:gridCol w:w="934"/>
      </w:tblGrid>
      <w:tr w14:paraId="77E74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2AC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7D1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5625" w:type="dxa"/>
            <w:vMerge w:val="restart"/>
            <w:tcBorders>
              <w:top w:val="single" w:color="000000" w:sz="4" w:space="0"/>
              <w:left w:val="single" w:color="000000" w:sz="4" w:space="0"/>
              <w:right w:val="single" w:color="000000" w:sz="4" w:space="0"/>
            </w:tcBorders>
            <w:shd w:val="clear" w:color="auto" w:fill="auto"/>
            <w:noWrap/>
            <w:vAlign w:val="center"/>
          </w:tcPr>
          <w:p w14:paraId="482346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0B0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81D4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暂定</w:t>
            </w:r>
          </w:p>
          <w:p w14:paraId="7C90FA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工程量</w:t>
            </w:r>
          </w:p>
        </w:tc>
        <w:tc>
          <w:tcPr>
            <w:tcW w:w="48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C76E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分包劳务单价</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957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2B7DB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C525F">
            <w:pPr>
              <w:jc w:val="center"/>
              <w:rPr>
                <w:rFonts w:hint="eastAsia" w:ascii="宋体" w:hAnsi="宋体" w:eastAsia="宋体" w:cs="宋体"/>
                <w:i w:val="0"/>
                <w:iCs w:val="0"/>
                <w:color w:val="000000"/>
                <w:sz w:val="24"/>
                <w:szCs w:val="24"/>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2AAB2">
            <w:pPr>
              <w:jc w:val="center"/>
              <w:rPr>
                <w:rFonts w:hint="eastAsia" w:ascii="宋体" w:hAnsi="宋体" w:eastAsia="宋体" w:cs="宋体"/>
                <w:i w:val="0"/>
                <w:iCs w:val="0"/>
                <w:color w:val="000000"/>
                <w:sz w:val="24"/>
                <w:szCs w:val="24"/>
                <w:u w:val="none"/>
              </w:rPr>
            </w:pPr>
          </w:p>
        </w:tc>
        <w:tc>
          <w:tcPr>
            <w:tcW w:w="5625" w:type="dxa"/>
            <w:vMerge w:val="continue"/>
            <w:tcBorders>
              <w:left w:val="single" w:color="000000" w:sz="4" w:space="0"/>
              <w:bottom w:val="single" w:color="000000" w:sz="4" w:space="0"/>
              <w:right w:val="single" w:color="000000" w:sz="4" w:space="0"/>
            </w:tcBorders>
            <w:shd w:val="clear" w:color="auto" w:fill="auto"/>
            <w:noWrap/>
            <w:vAlign w:val="center"/>
          </w:tcPr>
          <w:p w14:paraId="7E5C5536">
            <w:pPr>
              <w:jc w:val="center"/>
              <w:rPr>
                <w:rFonts w:hint="eastAsia" w:ascii="宋体" w:hAnsi="宋体" w:eastAsia="宋体" w:cs="宋体"/>
                <w:i w:val="0"/>
                <w:iCs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D533F">
            <w:pPr>
              <w:jc w:val="center"/>
              <w:rPr>
                <w:rFonts w:hint="eastAsia" w:ascii="宋体" w:hAnsi="宋体" w:eastAsia="宋体" w:cs="宋体"/>
                <w:i w:val="0"/>
                <w:iCs w:val="0"/>
                <w:color w:val="000000"/>
                <w:sz w:val="24"/>
                <w:szCs w:val="24"/>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91366">
            <w:pPr>
              <w:jc w:val="center"/>
              <w:rPr>
                <w:rFonts w:hint="eastAsia" w:ascii="宋体" w:hAnsi="宋体" w:eastAsia="宋体" w:cs="宋体"/>
                <w:i w:val="0"/>
                <w:iCs w:val="0"/>
                <w:color w:val="000000"/>
                <w:sz w:val="24"/>
                <w:szCs w:val="24"/>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6C2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含税</w:t>
            </w:r>
          </w:p>
          <w:p w14:paraId="4A9C07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单价</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980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含税</w:t>
            </w:r>
          </w:p>
          <w:p w14:paraId="1D1D84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合价</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BE0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税率</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1C0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不含税</w:t>
            </w:r>
          </w:p>
          <w:p w14:paraId="24C19C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合价</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F3DA9">
            <w:pPr>
              <w:jc w:val="center"/>
              <w:rPr>
                <w:rFonts w:hint="eastAsia" w:ascii="宋体" w:hAnsi="宋体" w:eastAsia="宋体" w:cs="宋体"/>
                <w:i w:val="0"/>
                <w:iCs w:val="0"/>
                <w:color w:val="000000"/>
                <w:sz w:val="24"/>
                <w:szCs w:val="24"/>
                <w:u w:val="none"/>
              </w:rPr>
            </w:pPr>
          </w:p>
        </w:tc>
      </w:tr>
      <w:tr w14:paraId="7FECC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962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59" w:type="dxa"/>
            <w:tcBorders>
              <w:top w:val="single" w:color="000000" w:sz="4" w:space="0"/>
              <w:left w:val="nil"/>
              <w:bottom w:val="single" w:color="000000" w:sz="4" w:space="0"/>
              <w:right w:val="single" w:color="000000" w:sz="4" w:space="0"/>
            </w:tcBorders>
            <w:shd w:val="clear" w:color="auto" w:fill="auto"/>
            <w:vAlign w:val="center"/>
          </w:tcPr>
          <w:p w14:paraId="7CF650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模板</w:t>
            </w:r>
          </w:p>
        </w:tc>
        <w:tc>
          <w:tcPr>
            <w:tcW w:w="5625" w:type="dxa"/>
            <w:tcBorders>
              <w:top w:val="single" w:color="000000" w:sz="4" w:space="0"/>
              <w:left w:val="nil"/>
              <w:bottom w:val="single" w:color="000000" w:sz="4" w:space="0"/>
              <w:right w:val="single" w:color="000000" w:sz="4" w:space="0"/>
            </w:tcBorders>
            <w:shd w:val="clear" w:color="auto" w:fill="auto"/>
            <w:noWrap/>
            <w:vAlign w:val="center"/>
          </w:tcPr>
          <w:p w14:paraId="58F84C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1、包含模板制作安装加固、操作脚手架；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2、含模板、木方、脚手架钢管、扣件及辅材，辅材包含但不限于对拉杆、PVC管、脱模剂等；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3、按模板与现浇混凝土构件的接触面积计算。</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7F5200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m³</w:t>
            </w:r>
          </w:p>
        </w:tc>
        <w:tc>
          <w:tcPr>
            <w:tcW w:w="1283" w:type="dxa"/>
            <w:tcBorders>
              <w:top w:val="single" w:color="000000" w:sz="4" w:space="0"/>
              <w:left w:val="nil"/>
              <w:bottom w:val="single" w:color="000000" w:sz="4" w:space="0"/>
              <w:right w:val="single" w:color="000000" w:sz="4" w:space="0"/>
            </w:tcBorders>
            <w:shd w:val="clear" w:color="auto" w:fill="auto"/>
            <w:noWrap/>
            <w:vAlign w:val="center"/>
          </w:tcPr>
          <w:p w14:paraId="35ED88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1244.3</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D2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CBC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47E8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C7D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34" w:type="dxa"/>
            <w:tcBorders>
              <w:top w:val="nil"/>
              <w:left w:val="single" w:color="000000" w:sz="4" w:space="0"/>
              <w:bottom w:val="single" w:color="000000" w:sz="4" w:space="0"/>
              <w:right w:val="single" w:color="000000" w:sz="4" w:space="0"/>
            </w:tcBorders>
            <w:shd w:val="clear" w:color="auto" w:fill="auto"/>
            <w:vAlign w:val="center"/>
          </w:tcPr>
          <w:p w14:paraId="5BF603B0">
            <w:pPr>
              <w:jc w:val="left"/>
              <w:rPr>
                <w:rFonts w:hint="default" w:ascii="宋体" w:hAnsi="宋体" w:eastAsia="宋体" w:cs="宋体"/>
                <w:i w:val="0"/>
                <w:iCs w:val="0"/>
                <w:color w:val="000000"/>
                <w:sz w:val="21"/>
                <w:szCs w:val="21"/>
                <w:u w:val="none"/>
                <w:lang w:val="en-US" w:eastAsia="zh-CN"/>
              </w:rPr>
            </w:pPr>
          </w:p>
        </w:tc>
      </w:tr>
      <w:tr w14:paraId="31C41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E52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59" w:type="dxa"/>
            <w:tcBorders>
              <w:top w:val="nil"/>
              <w:left w:val="nil"/>
              <w:bottom w:val="single" w:color="000000" w:sz="4" w:space="0"/>
              <w:right w:val="single" w:color="000000" w:sz="4" w:space="0"/>
            </w:tcBorders>
            <w:shd w:val="clear" w:color="auto" w:fill="auto"/>
            <w:vAlign w:val="center"/>
          </w:tcPr>
          <w:p w14:paraId="75A575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C25混凝土</w:t>
            </w:r>
          </w:p>
        </w:tc>
        <w:tc>
          <w:tcPr>
            <w:tcW w:w="5625" w:type="dxa"/>
            <w:tcBorders>
              <w:top w:val="nil"/>
              <w:left w:val="nil"/>
              <w:bottom w:val="single" w:color="000000" w:sz="4" w:space="0"/>
              <w:right w:val="single" w:color="000000" w:sz="4" w:space="0"/>
            </w:tcBorders>
            <w:shd w:val="clear" w:color="auto" w:fill="auto"/>
            <w:noWrap/>
            <w:vAlign w:val="center"/>
          </w:tcPr>
          <w:p w14:paraId="501261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1.包含机械挖土方后的基坑人工捡底、修边，基坑临时排水；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2.包含混凝土浇筑辅助措施（脚手架搭设、溜槽、漏斗等）；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3、包含伸缩缝的预留、清理、伸缩缝材料购买、安装等；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4、包含混凝土搅拌、运输、振捣、养护等；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5、按设计图示尺寸以立方计算，并以现场实际收方量为准。</w:t>
            </w:r>
          </w:p>
        </w:tc>
        <w:tc>
          <w:tcPr>
            <w:tcW w:w="750" w:type="dxa"/>
            <w:tcBorders>
              <w:top w:val="nil"/>
              <w:left w:val="nil"/>
              <w:bottom w:val="single" w:color="000000" w:sz="4" w:space="0"/>
              <w:right w:val="single" w:color="000000" w:sz="4" w:space="0"/>
            </w:tcBorders>
            <w:shd w:val="clear" w:color="auto" w:fill="auto"/>
            <w:noWrap/>
            <w:vAlign w:val="center"/>
          </w:tcPr>
          <w:p w14:paraId="21D383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m²</w:t>
            </w:r>
          </w:p>
        </w:tc>
        <w:tc>
          <w:tcPr>
            <w:tcW w:w="1283" w:type="dxa"/>
            <w:tcBorders>
              <w:top w:val="nil"/>
              <w:left w:val="nil"/>
              <w:bottom w:val="single" w:color="000000" w:sz="4" w:space="0"/>
              <w:right w:val="single" w:color="000000" w:sz="4" w:space="0"/>
            </w:tcBorders>
            <w:shd w:val="clear" w:color="auto" w:fill="auto"/>
            <w:noWrap/>
            <w:vAlign w:val="center"/>
          </w:tcPr>
          <w:p w14:paraId="246715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838.2</w:t>
            </w:r>
          </w:p>
        </w:tc>
        <w:tc>
          <w:tcPr>
            <w:tcW w:w="1083" w:type="dxa"/>
            <w:tcBorders>
              <w:top w:val="nil"/>
              <w:left w:val="single" w:color="000000" w:sz="4" w:space="0"/>
              <w:bottom w:val="single" w:color="000000" w:sz="4" w:space="0"/>
              <w:right w:val="single" w:color="000000" w:sz="4" w:space="0"/>
            </w:tcBorders>
            <w:shd w:val="clear" w:color="auto" w:fill="auto"/>
            <w:vAlign w:val="center"/>
          </w:tcPr>
          <w:p w14:paraId="524C97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F02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CC2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3%</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01E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34" w:type="dxa"/>
            <w:tcBorders>
              <w:top w:val="nil"/>
              <w:left w:val="single" w:color="000000" w:sz="4" w:space="0"/>
              <w:bottom w:val="single" w:color="000000" w:sz="4" w:space="0"/>
              <w:right w:val="single" w:color="000000" w:sz="4" w:space="0"/>
            </w:tcBorders>
            <w:shd w:val="clear" w:color="auto" w:fill="auto"/>
            <w:vAlign w:val="center"/>
          </w:tcPr>
          <w:p w14:paraId="1B25D7FC">
            <w:pPr>
              <w:numPr>
                <w:ilvl w:val="0"/>
                <w:numId w:val="0"/>
              </w:numPr>
              <w:ind w:left="0" w:leftChars="0" w:firstLine="0" w:firstLineChars="0"/>
              <w:jc w:val="left"/>
              <w:rPr>
                <w:rFonts w:hint="eastAsia" w:ascii="宋体" w:hAnsi="宋体" w:eastAsia="宋体" w:cs="宋体"/>
                <w:i w:val="0"/>
                <w:iCs w:val="0"/>
                <w:color w:val="000000"/>
                <w:sz w:val="21"/>
                <w:szCs w:val="21"/>
                <w:u w:val="none"/>
              </w:rPr>
            </w:pPr>
          </w:p>
        </w:tc>
      </w:tr>
      <w:tr w14:paraId="247E0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4EE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FF4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竣工铭牌</w:t>
            </w:r>
          </w:p>
        </w:tc>
        <w:tc>
          <w:tcPr>
            <w:tcW w:w="5625" w:type="dxa"/>
            <w:tcBorders>
              <w:top w:val="nil"/>
              <w:left w:val="nil"/>
              <w:bottom w:val="single" w:color="000000" w:sz="4" w:space="0"/>
              <w:right w:val="single" w:color="000000" w:sz="4" w:space="0"/>
            </w:tcBorders>
            <w:shd w:val="clear" w:color="auto" w:fill="auto"/>
            <w:noWrap/>
            <w:vAlign w:val="center"/>
          </w:tcPr>
          <w:p w14:paraId="5C6CB7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包含基础开挖、混凝土浇筑及铭牌安装</w:t>
            </w:r>
          </w:p>
        </w:tc>
        <w:tc>
          <w:tcPr>
            <w:tcW w:w="750" w:type="dxa"/>
            <w:tcBorders>
              <w:top w:val="nil"/>
              <w:left w:val="nil"/>
              <w:bottom w:val="single" w:color="000000" w:sz="4" w:space="0"/>
              <w:right w:val="single" w:color="000000" w:sz="4" w:space="0"/>
            </w:tcBorders>
            <w:shd w:val="clear" w:color="auto" w:fill="auto"/>
            <w:noWrap/>
            <w:vAlign w:val="center"/>
          </w:tcPr>
          <w:p w14:paraId="1428C6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块</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B98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32F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171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E0D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3%</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10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34" w:type="dxa"/>
            <w:tcBorders>
              <w:top w:val="nil"/>
              <w:left w:val="single" w:color="000000" w:sz="4" w:space="0"/>
              <w:bottom w:val="single" w:color="000000" w:sz="4" w:space="0"/>
              <w:right w:val="single" w:color="000000" w:sz="4" w:space="0"/>
            </w:tcBorders>
            <w:shd w:val="clear" w:color="auto" w:fill="auto"/>
            <w:vAlign w:val="center"/>
          </w:tcPr>
          <w:p w14:paraId="3AC82C0A">
            <w:pPr>
              <w:numPr>
                <w:ilvl w:val="0"/>
                <w:numId w:val="0"/>
              </w:numPr>
              <w:ind w:left="0" w:leftChars="0" w:firstLine="0" w:firstLineChars="0"/>
              <w:jc w:val="left"/>
              <w:rPr>
                <w:rFonts w:hint="default" w:ascii="宋体" w:hAnsi="宋体" w:eastAsia="宋体" w:cs="宋体"/>
                <w:i w:val="0"/>
                <w:iCs w:val="0"/>
                <w:color w:val="000000"/>
                <w:sz w:val="21"/>
                <w:szCs w:val="21"/>
                <w:u w:val="none"/>
                <w:lang w:val="en-US" w:eastAsia="zh-CN"/>
              </w:rPr>
            </w:pPr>
          </w:p>
        </w:tc>
      </w:tr>
      <w:tr w14:paraId="212AA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582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E0A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零星用工</w:t>
            </w:r>
          </w:p>
        </w:tc>
        <w:tc>
          <w:tcPr>
            <w:tcW w:w="5625" w:type="dxa"/>
            <w:tcBorders>
              <w:top w:val="nil"/>
              <w:left w:val="nil"/>
              <w:bottom w:val="single" w:color="000000" w:sz="4" w:space="0"/>
              <w:right w:val="single" w:color="000000" w:sz="4" w:space="0"/>
            </w:tcBorders>
            <w:shd w:val="clear" w:color="auto" w:fill="auto"/>
            <w:noWrap/>
            <w:vAlign w:val="center"/>
          </w:tcPr>
          <w:p w14:paraId="4A0A32D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1、完成甲方安排完成的工作为准；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2、按签证工日计算，不足1工日按小时折算。</w:t>
            </w:r>
          </w:p>
        </w:tc>
        <w:tc>
          <w:tcPr>
            <w:tcW w:w="750" w:type="dxa"/>
            <w:tcBorders>
              <w:top w:val="nil"/>
              <w:left w:val="nil"/>
              <w:bottom w:val="single" w:color="000000" w:sz="4" w:space="0"/>
              <w:right w:val="single" w:color="000000" w:sz="4" w:space="0"/>
            </w:tcBorders>
            <w:shd w:val="clear" w:color="auto" w:fill="auto"/>
            <w:noWrap/>
            <w:vAlign w:val="center"/>
          </w:tcPr>
          <w:p w14:paraId="723310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工</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090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40 </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73F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EAF5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1524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D1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34" w:type="dxa"/>
            <w:tcBorders>
              <w:top w:val="nil"/>
              <w:left w:val="single" w:color="000000" w:sz="4" w:space="0"/>
              <w:bottom w:val="single" w:color="000000" w:sz="4" w:space="0"/>
              <w:right w:val="single" w:color="000000" w:sz="4" w:space="0"/>
            </w:tcBorders>
            <w:shd w:val="clear" w:color="auto" w:fill="auto"/>
            <w:vAlign w:val="center"/>
          </w:tcPr>
          <w:p w14:paraId="35EAB799">
            <w:pPr>
              <w:numPr>
                <w:ilvl w:val="0"/>
                <w:numId w:val="0"/>
              </w:numPr>
              <w:ind w:left="0" w:leftChars="0" w:firstLine="0" w:firstLineChars="0"/>
              <w:jc w:val="left"/>
              <w:rPr>
                <w:rFonts w:hint="default" w:ascii="宋体" w:hAnsi="宋体" w:eastAsia="宋体" w:cs="宋体"/>
                <w:i w:val="0"/>
                <w:iCs w:val="0"/>
                <w:color w:val="000000"/>
                <w:sz w:val="21"/>
                <w:szCs w:val="21"/>
                <w:u w:val="none"/>
                <w:lang w:val="en-US" w:eastAsia="zh-CN"/>
              </w:rPr>
            </w:pPr>
          </w:p>
        </w:tc>
      </w:tr>
      <w:tr w14:paraId="3C2CF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73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68890">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48603">
            <w:pPr>
              <w:jc w:val="center"/>
              <w:rPr>
                <w:rFonts w:hint="eastAsia" w:ascii="宋体" w:hAnsi="宋体" w:eastAsia="宋体" w:cs="宋体"/>
                <w:b/>
                <w:bCs/>
                <w:i w:val="0"/>
                <w:iCs w:val="0"/>
                <w:color w:val="000000"/>
                <w:sz w:val="24"/>
                <w:szCs w:val="24"/>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AD0E1">
            <w:pPr>
              <w:jc w:val="center"/>
              <w:rPr>
                <w:rFonts w:hint="eastAsia" w:ascii="宋体" w:hAnsi="宋体" w:eastAsia="宋体" w:cs="宋体"/>
                <w:b/>
                <w:bCs/>
                <w:i w:val="0"/>
                <w:iCs w:val="0"/>
                <w:color w:val="000000"/>
                <w:sz w:val="24"/>
                <w:szCs w:val="24"/>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8F1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8E5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D33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CAC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AB274">
            <w:pPr>
              <w:jc w:val="center"/>
              <w:rPr>
                <w:rFonts w:hint="eastAsia" w:ascii="宋体" w:hAnsi="宋体" w:eastAsia="宋体" w:cs="宋体"/>
                <w:i w:val="0"/>
                <w:iCs w:val="0"/>
                <w:color w:val="000000"/>
                <w:sz w:val="24"/>
                <w:szCs w:val="24"/>
                <w:u w:val="none"/>
              </w:rPr>
            </w:pPr>
          </w:p>
        </w:tc>
      </w:tr>
    </w:tbl>
    <w:p w14:paraId="358F9AFD">
      <w:pPr>
        <w:jc w:val="left"/>
        <w:rPr>
          <w:rFonts w:hint="eastAsia" w:ascii="宋体" w:hAnsi="宋体" w:eastAsia="宋体" w:cs="宋体"/>
          <w:i w:val="0"/>
          <w:iCs w:val="0"/>
          <w:color w:val="000000"/>
          <w:kern w:val="0"/>
          <w:sz w:val="24"/>
          <w:szCs w:val="24"/>
          <w:u w:val="none"/>
          <w:lang w:val="en-US" w:eastAsia="zh-CN" w:bidi="ar"/>
        </w:rPr>
      </w:pPr>
    </w:p>
    <w:p w14:paraId="604F2124">
      <w:pPr>
        <w:jc w:val="left"/>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投标人法定代表人或其委托代理人（签字）：                投标人（盖章）：                        日期：      </w:t>
      </w:r>
    </w:p>
    <w:p w14:paraId="6DD973C9">
      <w:pPr>
        <w:rPr>
          <w:rFonts w:hint="eastAsia"/>
          <w:lang w:val="en-US" w:eastAsia="zh-CN"/>
        </w:rPr>
        <w:sectPr>
          <w:pgSz w:w="16838" w:h="11906" w:orient="landscape"/>
          <w:pgMar w:top="1474" w:right="1474" w:bottom="1474" w:left="1474" w:header="851" w:footer="1134" w:gutter="0"/>
          <w:pgBorders>
            <w:top w:val="none" w:sz="0" w:space="0"/>
            <w:left w:val="none" w:sz="0" w:space="0"/>
            <w:bottom w:val="none" w:sz="0" w:space="0"/>
            <w:right w:val="none" w:sz="0" w:space="0"/>
          </w:pgBorders>
          <w:pgNumType w:fmt="numberInDash"/>
          <w:cols w:space="0" w:num="1"/>
          <w:rtlGutter w:val="0"/>
          <w:docGrid w:type="lines" w:linePitch="318" w:charSpace="0"/>
        </w:sectPr>
      </w:pPr>
    </w:p>
    <w:p w14:paraId="42C0AF4C">
      <w:pPr>
        <w:pStyle w:val="7"/>
        <w:ind w:left="0" w:leftChars="0" w:firstLine="0" w:firstLineChars="0"/>
        <w:rPr>
          <w:rFonts w:hint="eastAsia"/>
          <w:lang w:val="en-US" w:eastAsia="zh-CN"/>
        </w:rPr>
      </w:pPr>
    </w:p>
    <w:p w14:paraId="5380F228">
      <w:pPr>
        <w:spacing w:line="578" w:lineRule="exact"/>
        <w:jc w:val="center"/>
        <w:rPr>
          <w:rFonts w:hint="eastAsia" w:ascii="方正小标宋简体" w:hAnsi="黑体" w:eastAsia="方正小标宋简体" w:cs="黑体"/>
          <w:b/>
          <w:bCs w:val="0"/>
          <w:color w:val="000000" w:themeColor="text1"/>
          <w:sz w:val="44"/>
          <w:szCs w:val="44"/>
          <w:lang w:val="en-US" w:eastAsia="zh-CN"/>
          <w14:textFill>
            <w14:solidFill>
              <w14:schemeClr w14:val="tx1"/>
            </w14:solidFill>
          </w14:textFill>
        </w:rPr>
      </w:pPr>
      <w:r>
        <w:rPr>
          <w:rFonts w:hint="eastAsia" w:ascii="仿宋" w:hAnsi="仿宋" w:eastAsia="仿宋" w:cs="仿宋"/>
          <w:b/>
          <w:bCs w:val="0"/>
          <w:color w:val="000000" w:themeColor="text1"/>
          <w:sz w:val="44"/>
          <w:szCs w:val="44"/>
          <w:lang w:eastAsia="zh-CN"/>
          <w14:textFill>
            <w14:solidFill>
              <w14:schemeClr w14:val="tx1"/>
            </w14:solidFill>
          </w14:textFill>
        </w:rPr>
        <w:t>五、</w:t>
      </w:r>
      <w:r>
        <w:rPr>
          <w:rFonts w:hint="eastAsia" w:ascii="仿宋" w:hAnsi="仿宋" w:eastAsia="仿宋" w:cs="仿宋"/>
          <w:b/>
          <w:bCs w:val="0"/>
          <w:color w:val="000000" w:themeColor="text1"/>
          <w:sz w:val="48"/>
          <w:szCs w:val="48"/>
          <w:lang w:val="en-US" w:eastAsia="zh-CN"/>
          <w14:textFill>
            <w14:solidFill>
              <w14:schemeClr w14:val="tx1"/>
            </w14:solidFill>
          </w14:textFill>
        </w:rPr>
        <w:t>营业执照</w:t>
      </w:r>
      <w:r>
        <w:rPr>
          <w:rFonts w:hint="eastAsia" w:ascii="仿宋" w:hAnsi="仿宋" w:eastAsia="仿宋" w:cs="仿宋"/>
          <w:b/>
          <w:bCs w:val="0"/>
          <w:color w:val="000000" w:themeColor="text1"/>
          <w:sz w:val="48"/>
          <w:szCs w:val="48"/>
          <w:lang w:eastAsia="zh-CN"/>
          <w14:textFill>
            <w14:solidFill>
              <w14:schemeClr w14:val="tx1"/>
            </w14:solidFill>
          </w14:textFill>
        </w:rPr>
        <w:t>、</w:t>
      </w:r>
      <w:r>
        <w:rPr>
          <w:rFonts w:hint="eastAsia" w:ascii="仿宋" w:hAnsi="仿宋" w:eastAsia="仿宋" w:cs="仿宋"/>
          <w:b/>
          <w:bCs w:val="0"/>
          <w:color w:val="000000" w:themeColor="text1"/>
          <w:sz w:val="48"/>
          <w:szCs w:val="48"/>
          <w:lang w:val="en-US" w:eastAsia="zh-CN"/>
          <w14:textFill>
            <w14:solidFill>
              <w14:schemeClr w14:val="tx1"/>
            </w14:solidFill>
          </w14:textFill>
        </w:rPr>
        <w:t>许可等资料</w:t>
      </w:r>
    </w:p>
    <w:p w14:paraId="0866F78A">
      <w:pPr>
        <w:pStyle w:val="7"/>
        <w:rPr>
          <w:rFonts w:hint="eastAsia" w:ascii="方正小标宋简体" w:hAnsi="黑体" w:eastAsia="方正小标宋简体" w:cs="黑体"/>
          <w:bCs/>
          <w:color w:val="000000" w:themeColor="text1"/>
          <w:sz w:val="44"/>
          <w:szCs w:val="44"/>
          <w:lang w:eastAsia="zh-CN"/>
          <w14:textFill>
            <w14:solidFill>
              <w14:schemeClr w14:val="tx1"/>
            </w14:solidFill>
          </w14:textFill>
        </w:rPr>
      </w:pPr>
    </w:p>
    <w:p w14:paraId="5E0136C4">
      <w:pPr>
        <w:spacing w:line="578" w:lineRule="exact"/>
        <w:jc w:val="center"/>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（附后）</w:t>
      </w:r>
    </w:p>
    <w:p w14:paraId="02398BE0">
      <w:pPr>
        <w:rPr>
          <w:b/>
          <w:color w:val="000000" w:themeColor="text1"/>
          <w:sz w:val="28"/>
          <w:szCs w:val="28"/>
          <w14:textFill>
            <w14:solidFill>
              <w14:schemeClr w14:val="tx1"/>
            </w14:solidFill>
          </w14:textFill>
        </w:rPr>
      </w:pPr>
    </w:p>
    <w:p w14:paraId="039F1440">
      <w:pPr>
        <w:bidi w:val="0"/>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E3ED771-0447-4075-9F5E-D5502301B5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716F68F5-A96D-459C-87A6-BE68DE04FA14}"/>
  </w:font>
  <w:font w:name="方正小标宋简体">
    <w:panose1 w:val="03000509000000000000"/>
    <w:charset w:val="86"/>
    <w:family w:val="script"/>
    <w:pitch w:val="default"/>
    <w:sig w:usb0="00000001" w:usb1="080E0000" w:usb2="00000000" w:usb3="00000000" w:csb0="00040000" w:csb1="00000000"/>
    <w:embedRegular r:id="rId3" w:fontKey="{58D61381-45D8-4DDF-BC0B-568BD263113C}"/>
  </w:font>
  <w:font w:name="仿宋_GB2312">
    <w:panose1 w:val="02010609030101010101"/>
    <w:charset w:val="86"/>
    <w:family w:val="modern"/>
    <w:pitch w:val="default"/>
    <w:sig w:usb0="00000001" w:usb1="080E0000" w:usb2="00000000" w:usb3="00000000" w:csb0="00040000" w:csb1="00000000"/>
    <w:embedRegular r:id="rId4" w:fontKey="{4F11330D-47C4-41EC-8897-D04463B40F7E}"/>
  </w:font>
  <w:font w:name="华文仿宋">
    <w:panose1 w:val="02010600040101010101"/>
    <w:charset w:val="86"/>
    <w:family w:val="auto"/>
    <w:pitch w:val="default"/>
    <w:sig w:usb0="00000287" w:usb1="080F0000" w:usb2="00000000" w:usb3="00000000" w:csb0="0004009F" w:csb1="DFD70000"/>
    <w:embedRegular r:id="rId5" w:fontKey="{953B98CF-BABC-4949-A3E6-956ED05E0DC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6284A"/>
    <w:rsid w:val="00F9257D"/>
    <w:rsid w:val="02092C94"/>
    <w:rsid w:val="04F03C97"/>
    <w:rsid w:val="06B56F46"/>
    <w:rsid w:val="0BE81B6C"/>
    <w:rsid w:val="0C4A0131"/>
    <w:rsid w:val="0F350C32"/>
    <w:rsid w:val="0FA86132"/>
    <w:rsid w:val="10BB4679"/>
    <w:rsid w:val="119E6026"/>
    <w:rsid w:val="12015736"/>
    <w:rsid w:val="12706417"/>
    <w:rsid w:val="13701911"/>
    <w:rsid w:val="14B52807"/>
    <w:rsid w:val="172C4685"/>
    <w:rsid w:val="177479FF"/>
    <w:rsid w:val="1890336F"/>
    <w:rsid w:val="1B7A20B5"/>
    <w:rsid w:val="1BCC2910"/>
    <w:rsid w:val="1D012A8E"/>
    <w:rsid w:val="1D3E15EC"/>
    <w:rsid w:val="1DF61EC7"/>
    <w:rsid w:val="1FE87F35"/>
    <w:rsid w:val="200F7270"/>
    <w:rsid w:val="21935C7E"/>
    <w:rsid w:val="26CD75ED"/>
    <w:rsid w:val="271049F9"/>
    <w:rsid w:val="27B54BA0"/>
    <w:rsid w:val="2AE337D3"/>
    <w:rsid w:val="2E0E6DB8"/>
    <w:rsid w:val="2FE222AB"/>
    <w:rsid w:val="317653A0"/>
    <w:rsid w:val="32690A61"/>
    <w:rsid w:val="32EF1AF2"/>
    <w:rsid w:val="33727DEA"/>
    <w:rsid w:val="34190265"/>
    <w:rsid w:val="34474DD2"/>
    <w:rsid w:val="35D412B7"/>
    <w:rsid w:val="36D84407"/>
    <w:rsid w:val="37AC3982"/>
    <w:rsid w:val="39166F79"/>
    <w:rsid w:val="3A451DB4"/>
    <w:rsid w:val="3E03620E"/>
    <w:rsid w:val="3E1C222E"/>
    <w:rsid w:val="3E7D7E30"/>
    <w:rsid w:val="3F774548"/>
    <w:rsid w:val="3FDA515D"/>
    <w:rsid w:val="41410DFB"/>
    <w:rsid w:val="42D02437"/>
    <w:rsid w:val="42DB077B"/>
    <w:rsid w:val="442567B2"/>
    <w:rsid w:val="461C521D"/>
    <w:rsid w:val="477535AD"/>
    <w:rsid w:val="485625B0"/>
    <w:rsid w:val="494A6687"/>
    <w:rsid w:val="49830203"/>
    <w:rsid w:val="49F04ACB"/>
    <w:rsid w:val="4A1452FF"/>
    <w:rsid w:val="4A7A7858"/>
    <w:rsid w:val="4D65326A"/>
    <w:rsid w:val="4DB82445"/>
    <w:rsid w:val="50834F8C"/>
    <w:rsid w:val="52287B99"/>
    <w:rsid w:val="54A51975"/>
    <w:rsid w:val="5608758B"/>
    <w:rsid w:val="588C69A8"/>
    <w:rsid w:val="594F4A95"/>
    <w:rsid w:val="5AAE0E58"/>
    <w:rsid w:val="5AC153A5"/>
    <w:rsid w:val="5C583771"/>
    <w:rsid w:val="5C6E4D42"/>
    <w:rsid w:val="5D0B07E3"/>
    <w:rsid w:val="5EA26F25"/>
    <w:rsid w:val="5F772160"/>
    <w:rsid w:val="61C471B3"/>
    <w:rsid w:val="62682234"/>
    <w:rsid w:val="63FF0976"/>
    <w:rsid w:val="655A1398"/>
    <w:rsid w:val="65F30067"/>
    <w:rsid w:val="66CF4630"/>
    <w:rsid w:val="67766130"/>
    <w:rsid w:val="679A69EC"/>
    <w:rsid w:val="68792AA5"/>
    <w:rsid w:val="695B03FD"/>
    <w:rsid w:val="69AF24F6"/>
    <w:rsid w:val="6A8E65B0"/>
    <w:rsid w:val="6AC7177F"/>
    <w:rsid w:val="6E820AD0"/>
    <w:rsid w:val="6F1C243B"/>
    <w:rsid w:val="6F3C490B"/>
    <w:rsid w:val="6F6A3147"/>
    <w:rsid w:val="71105F71"/>
    <w:rsid w:val="725B6795"/>
    <w:rsid w:val="74AC4202"/>
    <w:rsid w:val="75612D35"/>
    <w:rsid w:val="77262C2A"/>
    <w:rsid w:val="788E3BA4"/>
    <w:rsid w:val="78E20A03"/>
    <w:rsid w:val="79386AAB"/>
    <w:rsid w:val="79FE105C"/>
    <w:rsid w:val="7A7C4677"/>
    <w:rsid w:val="7DFB5236"/>
    <w:rsid w:val="7E1961AB"/>
    <w:rsid w:val="7EAF4BFF"/>
    <w:rsid w:val="7EBE5593"/>
    <w:rsid w:val="7F1F3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3207</Words>
  <Characters>3366</Characters>
  <Lines>0</Lines>
  <Paragraphs>0</Paragraphs>
  <TotalTime>0</TotalTime>
  <ScaleCrop>false</ScaleCrop>
  <LinksUpToDate>false</LinksUpToDate>
  <CharactersWithSpaces>3814</CharactersWithSpaces>
  <Application>WPS Office_12.1.0.18888_F1E327BC-269C-435d-A152-05C5408002CA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q</dc:creator>
  <cp:lastModifiedBy>米唐</cp:lastModifiedBy>
  <dcterms:modified xsi:type="dcterms:W3CDTF">2025-11-11T09:57:18Z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2052-12.1.0.18888</vt:lpwstr>
  </property>
  <property fmtid="{D5CDD505-2E9C-101B-9397-08002B2CF9AE}" pid="3" name="KSOTemplateDocerSaveRecord">
    <vt:lpwstr>eyJoZGlkIjoiNjFmNGNlZDUwNmRjYjkxMmMxZWRhZDVkY2M4MGE3ZTEiLCJ1c2VySWQiOiI2MDYwMzQ4MzQifQ==</vt:lpwstr>
  </property>
  <property fmtid="{D5CDD505-2E9C-101B-9397-08002B2CF9AE}" pid="4" name="ICV">
    <vt:lpwstr>4CCB44B19C7A474593B2D9FA5D911A5F_13</vt:lpwstr>
  </property>
</Properties>
</file>