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70" w:rsidRDefault="002D5570" w:rsidP="002D5570">
      <w:pPr>
        <w:jc w:val="center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比选公告</w:t>
      </w:r>
    </w:p>
    <w:p w:rsidR="00115294" w:rsidRPr="002D5570" w:rsidRDefault="002D5570" w:rsidP="002D557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根据金阳县天地坝镇唐家屋</w:t>
      </w:r>
      <w:proofErr w:type="gramStart"/>
      <w:r w:rsidRPr="002D5570">
        <w:rPr>
          <w:rFonts w:ascii="仿宋" w:eastAsia="仿宋" w:hAnsi="仿宋" w:cs="仿宋" w:hint="eastAsia"/>
          <w:sz w:val="28"/>
          <w:szCs w:val="28"/>
        </w:rPr>
        <w:t>基村英子</w:t>
      </w:r>
      <w:proofErr w:type="gramEnd"/>
      <w:r w:rsidRPr="002D5570">
        <w:rPr>
          <w:rFonts w:ascii="仿宋" w:eastAsia="仿宋" w:hAnsi="仿宋" w:cs="仿宋" w:hint="eastAsia"/>
          <w:sz w:val="28"/>
          <w:szCs w:val="28"/>
        </w:rPr>
        <w:t>组滑坡治理项目建设需要，并依据国家相关法律法规及公司管理规定，现对该项目砂石材料采购进行公开比选，择优选定供应商。本项目已具备比选条件，</w:t>
      </w:r>
      <w:proofErr w:type="gramStart"/>
      <w:r w:rsidRPr="002D5570">
        <w:rPr>
          <w:rFonts w:ascii="仿宋" w:eastAsia="仿宋" w:hAnsi="仿宋" w:cs="仿宋" w:hint="eastAsia"/>
          <w:sz w:val="28"/>
          <w:szCs w:val="28"/>
        </w:rPr>
        <w:t>现邀请</w:t>
      </w:r>
      <w:proofErr w:type="gramEnd"/>
      <w:r w:rsidRPr="002D5570">
        <w:rPr>
          <w:rFonts w:ascii="仿宋" w:eastAsia="仿宋" w:hAnsi="仿宋" w:cs="仿宋" w:hint="eastAsia"/>
          <w:sz w:val="28"/>
          <w:szCs w:val="28"/>
        </w:rPr>
        <w:t>符合资格要求的供应商（以下简称“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”）参与比选。</w:t>
      </w:r>
    </w:p>
    <w:p w:rsidR="00115294" w:rsidRPr="002D5570" w:rsidRDefault="002D5570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1.项目概况与比选范围</w:t>
      </w:r>
    </w:p>
    <w:p w:rsidR="00115294" w:rsidRPr="002D5570" w:rsidRDefault="002D5570">
      <w:pPr>
        <w:spacing w:line="360" w:lineRule="auto"/>
        <w:ind w:leftChars="266" w:left="559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1.1 项目名称：金阳县天地坝镇唐家屋</w:t>
      </w:r>
      <w:proofErr w:type="gramStart"/>
      <w:r w:rsidRPr="002D5570">
        <w:rPr>
          <w:rFonts w:ascii="仿宋" w:eastAsia="仿宋" w:hAnsi="仿宋" w:cs="仿宋" w:hint="eastAsia"/>
          <w:sz w:val="28"/>
          <w:szCs w:val="28"/>
        </w:rPr>
        <w:t>基村英子</w:t>
      </w:r>
      <w:proofErr w:type="gramEnd"/>
      <w:r w:rsidRPr="002D5570">
        <w:rPr>
          <w:rFonts w:ascii="仿宋" w:eastAsia="仿宋" w:hAnsi="仿宋" w:cs="仿宋" w:hint="eastAsia"/>
          <w:sz w:val="28"/>
          <w:szCs w:val="28"/>
        </w:rPr>
        <w:t xml:space="preserve">组滑坡治理项目1.2 建设地点：金阳县天地坝镇唐家屋基村 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1.3 项目概况：该项目为滑坡治理工程，拟建抗滑桩92根，排水沟疏通、修复750米，冲沟硬化及裂缝</w:t>
      </w:r>
      <w:proofErr w:type="gramStart"/>
      <w:r w:rsidRPr="002D5570">
        <w:rPr>
          <w:rFonts w:ascii="仿宋" w:eastAsia="仿宋" w:hAnsi="仿宋" w:cs="仿宋" w:hint="eastAsia"/>
          <w:sz w:val="28"/>
          <w:szCs w:val="28"/>
        </w:rPr>
        <w:t>夯填等</w:t>
      </w:r>
      <w:proofErr w:type="gramEnd"/>
      <w:r w:rsidRPr="002D5570">
        <w:rPr>
          <w:rFonts w:ascii="仿宋" w:eastAsia="仿宋" w:hAnsi="仿宋" w:cs="仿宋" w:hint="eastAsia"/>
          <w:sz w:val="28"/>
          <w:szCs w:val="28"/>
        </w:rPr>
        <w:t>工作。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1.4 比选范围：机制砂、碎石，具体详见砂石材料比选采购报价清单。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1.5 供应期限：项目实施开始至项目竣工。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1.6 质量标准：符合国家现行相关施工质量验收规范标准。</w:t>
      </w:r>
    </w:p>
    <w:p w:rsidR="00115294" w:rsidRPr="002D5570" w:rsidRDefault="002D5570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.比选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资格要求</w:t>
      </w:r>
    </w:p>
    <w:p w:rsidR="00115294" w:rsidRPr="002D5570" w:rsidRDefault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.1 基本要求：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①具有独立法人资格的企业，持有有效的营业执照。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②具有独立承担民事责任的能力（可提供承诺函）。</w:t>
      </w:r>
    </w:p>
    <w:p w:rsidR="00115294" w:rsidRPr="002D5570" w:rsidRDefault="002D557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.2 财务要求</w:t>
      </w:r>
      <w:r w:rsidRPr="002D5570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财务状况良好，具备履行合同所需的资金能力（可提供承诺函）。</w:t>
      </w:r>
    </w:p>
    <w:p w:rsidR="00115294" w:rsidRPr="002D5570" w:rsidRDefault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.3 信誉要求：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①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未被列入“信用中国”网站失信被执行人名单、重大税</w:t>
      </w:r>
      <w:r w:rsidRPr="002D5570">
        <w:rPr>
          <w:rFonts w:ascii="仿宋" w:eastAsia="仿宋" w:hAnsi="仿宋" w:cs="仿宋" w:hint="eastAsia"/>
          <w:sz w:val="28"/>
          <w:szCs w:val="28"/>
        </w:rPr>
        <w:lastRenderedPageBreak/>
        <w:t>收违法案件当事人名单。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②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当前未因不良行为记录被建设行政主管部门禁止投标。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③在经济活动中无重大违法违规行为，财务会计资料无虚假记载、银行和税务信用评价系统中无不良记录。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 w:hint="eastAsia"/>
          <w:sz w:val="28"/>
          <w:szCs w:val="28"/>
        </w:rPr>
        <w:t>④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近三年内无重大质量、安全事故记录，无因自身原因导致的合同纠纷。</w:t>
      </w:r>
    </w:p>
    <w:p w:rsidR="00115294" w:rsidRPr="002D5570" w:rsidRDefault="002D5570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3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.比选文件的获取</w:t>
      </w:r>
    </w:p>
    <w:p w:rsidR="00115294" w:rsidRPr="002D5570" w:rsidRDefault="002D557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3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.1 获取时间：</w:t>
      </w:r>
      <w:r w:rsidRPr="002D5570">
        <w:rPr>
          <w:rFonts w:ascii="仿宋" w:eastAsia="仿宋" w:hAnsi="仿宋" w:cs="仿宋" w:hint="eastAsia"/>
          <w:sz w:val="28"/>
          <w:szCs w:val="28"/>
        </w:rPr>
        <w:t>2025年12月2</w:t>
      </w:r>
      <w:r w:rsidRPr="002D5570">
        <w:rPr>
          <w:rFonts w:ascii="仿宋" w:eastAsia="仿宋" w:hAnsi="仿宋" w:cs="仿宋"/>
          <w:sz w:val="28"/>
          <w:szCs w:val="28"/>
        </w:rPr>
        <w:t>4</w:t>
      </w:r>
      <w:r w:rsidRPr="002D5570">
        <w:rPr>
          <w:rFonts w:ascii="仿宋" w:eastAsia="仿宋" w:hAnsi="仿宋" w:cs="仿宋" w:hint="eastAsia"/>
          <w:sz w:val="28"/>
          <w:szCs w:val="28"/>
        </w:rPr>
        <w:t>日至2025年12月2</w:t>
      </w:r>
      <w:r w:rsidRPr="002D5570">
        <w:rPr>
          <w:rFonts w:ascii="仿宋" w:eastAsia="仿宋" w:hAnsi="仿宋" w:cs="仿宋"/>
          <w:sz w:val="28"/>
          <w:szCs w:val="28"/>
        </w:rPr>
        <w:t>6</w:t>
      </w:r>
      <w:r w:rsidRPr="002D5570">
        <w:rPr>
          <w:rFonts w:ascii="仿宋" w:eastAsia="仿宋" w:hAnsi="仿宋" w:cs="仿宋" w:hint="eastAsia"/>
          <w:sz w:val="28"/>
          <w:szCs w:val="28"/>
        </w:rPr>
        <w:t>日每日上午9:00至下午17:00（北京时间）。</w:t>
      </w:r>
    </w:p>
    <w:p w:rsidR="00115294" w:rsidRPr="002D5570" w:rsidRDefault="002D557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3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.2 获取地点及方式：</w:t>
      </w:r>
      <w:r w:rsidRPr="002D5570">
        <w:rPr>
          <w:rFonts w:ascii="仿宋" w:eastAsia="仿宋" w:hAnsi="仿宋" w:cs="仿宋" w:hint="eastAsia"/>
          <w:sz w:val="28"/>
          <w:szCs w:val="28"/>
        </w:rPr>
        <w:t>请携带公司营业执照副本复印件（加盖公章）、法定代表人身份证明、经办人身份证复印件到四川省成都市金牛区白马寺街3号1号楼3楼会议室领取比选文件。</w:t>
      </w:r>
    </w:p>
    <w:p w:rsidR="00115294" w:rsidRPr="002D5570" w:rsidRDefault="002D5570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D5570">
        <w:rPr>
          <w:rFonts w:ascii="仿宋" w:eastAsia="仿宋" w:hAnsi="仿宋" w:cs="仿宋"/>
          <w:b/>
          <w:bCs/>
          <w:sz w:val="28"/>
          <w:szCs w:val="28"/>
        </w:rPr>
        <w:t>4</w:t>
      </w:r>
      <w:r w:rsidRPr="002D5570">
        <w:rPr>
          <w:rFonts w:ascii="仿宋" w:eastAsia="仿宋" w:hAnsi="仿宋" w:cs="仿宋" w:hint="eastAsia"/>
          <w:b/>
          <w:bCs/>
          <w:sz w:val="28"/>
          <w:szCs w:val="28"/>
        </w:rPr>
        <w:t>.比选文件的递交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sz w:val="28"/>
          <w:szCs w:val="28"/>
        </w:rPr>
        <w:t>4</w:t>
      </w:r>
      <w:r w:rsidRPr="002D5570">
        <w:rPr>
          <w:rFonts w:ascii="仿宋" w:eastAsia="仿宋" w:hAnsi="仿宋" w:cs="仿宋" w:hint="eastAsia"/>
          <w:sz w:val="28"/>
          <w:szCs w:val="28"/>
        </w:rPr>
        <w:t>.1 递交截止时间（即比选截止时间）：2025年12月</w:t>
      </w:r>
      <w:r w:rsidRPr="002D5570">
        <w:rPr>
          <w:rFonts w:ascii="仿宋" w:eastAsia="仿宋" w:hAnsi="仿宋" w:cs="仿宋"/>
          <w:sz w:val="28"/>
          <w:szCs w:val="28"/>
        </w:rPr>
        <w:t>29</w:t>
      </w:r>
      <w:r w:rsidRPr="002D5570">
        <w:rPr>
          <w:rFonts w:ascii="仿宋" w:eastAsia="仿宋" w:hAnsi="仿宋" w:cs="仿宋" w:hint="eastAsia"/>
          <w:sz w:val="28"/>
          <w:szCs w:val="28"/>
        </w:rPr>
        <w:t>日</w:t>
      </w:r>
      <w:r w:rsidRPr="002D5570">
        <w:rPr>
          <w:rFonts w:ascii="仿宋" w:eastAsia="仿宋" w:hAnsi="仿宋" w:cs="仿宋"/>
          <w:sz w:val="28"/>
          <w:szCs w:val="28"/>
        </w:rPr>
        <w:t>11</w:t>
      </w:r>
      <w:r w:rsidRPr="002D5570">
        <w:rPr>
          <w:rFonts w:ascii="仿宋" w:eastAsia="仿宋" w:hAnsi="仿宋" w:cs="仿宋" w:hint="eastAsia"/>
          <w:sz w:val="28"/>
          <w:szCs w:val="28"/>
        </w:rPr>
        <w:t>时00分（北京时间）。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sz w:val="28"/>
          <w:szCs w:val="28"/>
        </w:rPr>
        <w:t>4</w:t>
      </w:r>
      <w:r w:rsidRPr="002D5570">
        <w:rPr>
          <w:rFonts w:ascii="仿宋" w:eastAsia="仿宋" w:hAnsi="仿宋" w:cs="仿宋" w:hint="eastAsia"/>
          <w:sz w:val="28"/>
          <w:szCs w:val="28"/>
        </w:rPr>
        <w:t>.2 递交地点：四川省成都市金牛区白马寺街3号1号楼会议室。</w:t>
      </w:r>
    </w:p>
    <w:p w:rsidR="00115294" w:rsidRP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5570">
        <w:rPr>
          <w:rFonts w:ascii="仿宋" w:eastAsia="仿宋" w:hAnsi="仿宋" w:cs="仿宋"/>
          <w:sz w:val="28"/>
          <w:szCs w:val="28"/>
        </w:rPr>
        <w:t>4</w:t>
      </w:r>
      <w:r w:rsidRPr="002D5570">
        <w:rPr>
          <w:rFonts w:ascii="仿宋" w:eastAsia="仿宋" w:hAnsi="仿宋" w:cs="仿宋" w:hint="eastAsia"/>
          <w:sz w:val="28"/>
          <w:szCs w:val="28"/>
        </w:rPr>
        <w:t>.3 递交方式：</w:t>
      </w:r>
      <w:r>
        <w:rPr>
          <w:rFonts w:ascii="仿宋" w:eastAsia="仿宋" w:hAnsi="仿宋" w:cs="仿宋" w:hint="eastAsia"/>
          <w:sz w:val="28"/>
          <w:szCs w:val="28"/>
        </w:rPr>
        <w:t>申请人</w:t>
      </w:r>
      <w:r w:rsidRPr="002D5570">
        <w:rPr>
          <w:rFonts w:ascii="仿宋" w:eastAsia="仿宋" w:hAnsi="仿宋" w:cs="仿宋" w:hint="eastAsia"/>
          <w:sz w:val="28"/>
          <w:szCs w:val="28"/>
        </w:rPr>
        <w:t>须在截止时间前，将密封完好的申请文件送达指定地点。逾期送达或未送达指定地点的申请文件，比选人不予受理。</w:t>
      </w:r>
    </w:p>
    <w:p w:rsidR="00115294" w:rsidRDefault="00690D1E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5</w:t>
      </w:r>
      <w:r w:rsidR="002D5570">
        <w:rPr>
          <w:rFonts w:ascii="仿宋" w:eastAsia="仿宋" w:hAnsi="仿宋" w:cs="仿宋" w:hint="eastAsia"/>
          <w:b/>
          <w:bCs/>
          <w:sz w:val="28"/>
          <w:szCs w:val="28"/>
        </w:rPr>
        <w:t>.发布公告的媒介</w:t>
      </w:r>
    </w:p>
    <w:p w:rsidR="00115294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本次比选公告在四川省自然资源勘察设计集团有限公司官方网站（http://www.yksjjt.com/）上发布。</w:t>
      </w:r>
    </w:p>
    <w:p w:rsidR="00115294" w:rsidRDefault="00690D1E" w:rsidP="002D5570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lastRenderedPageBreak/>
        <w:t>6</w:t>
      </w:r>
      <w:bookmarkStart w:id="0" w:name="_GoBack"/>
      <w:bookmarkEnd w:id="0"/>
      <w:r w:rsidR="002D5570">
        <w:rPr>
          <w:rFonts w:ascii="仿宋" w:eastAsia="仿宋" w:hAnsi="仿宋" w:cs="仿宋" w:hint="eastAsia"/>
          <w:b/>
          <w:bCs/>
          <w:sz w:val="28"/>
          <w:szCs w:val="28"/>
        </w:rPr>
        <w:t>.联系方式</w:t>
      </w:r>
    </w:p>
    <w:p w:rsidR="00115294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比选人：四川省自然资源勘察设计集团有限公司</w:t>
      </w:r>
    </w:p>
    <w:p w:rsidR="00115294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址：四川省成都市金牛区白马寺街3号</w:t>
      </w:r>
    </w:p>
    <w:p w:rsidR="00115294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联系人：崔先生</w:t>
      </w:r>
    </w:p>
    <w:p w:rsidR="002D5570" w:rsidRDefault="002D557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话：1</w:t>
      </w:r>
      <w:r>
        <w:rPr>
          <w:rFonts w:ascii="仿宋" w:eastAsia="仿宋" w:hAnsi="仿宋" w:cs="仿宋"/>
          <w:sz w:val="28"/>
          <w:szCs w:val="28"/>
        </w:rPr>
        <w:t>8980626694</w:t>
      </w:r>
    </w:p>
    <w:sectPr w:rsidR="002D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94"/>
    <w:rsid w:val="00115294"/>
    <w:rsid w:val="00235FBA"/>
    <w:rsid w:val="002D5570"/>
    <w:rsid w:val="00690D1E"/>
    <w:rsid w:val="0152460A"/>
    <w:rsid w:val="02092C94"/>
    <w:rsid w:val="071B4606"/>
    <w:rsid w:val="10BB4679"/>
    <w:rsid w:val="13701911"/>
    <w:rsid w:val="14B52807"/>
    <w:rsid w:val="15B713F1"/>
    <w:rsid w:val="177479FF"/>
    <w:rsid w:val="1B0518AD"/>
    <w:rsid w:val="1B9D248C"/>
    <w:rsid w:val="26CD75ED"/>
    <w:rsid w:val="27B54BA0"/>
    <w:rsid w:val="2E7563C1"/>
    <w:rsid w:val="34190265"/>
    <w:rsid w:val="34474DD2"/>
    <w:rsid w:val="35D412B7"/>
    <w:rsid w:val="3A451DB4"/>
    <w:rsid w:val="3E03620E"/>
    <w:rsid w:val="3E7D7E30"/>
    <w:rsid w:val="3FDA515D"/>
    <w:rsid w:val="477535AD"/>
    <w:rsid w:val="494A6687"/>
    <w:rsid w:val="49F04ACB"/>
    <w:rsid w:val="4F326506"/>
    <w:rsid w:val="50834F8C"/>
    <w:rsid w:val="54386D2F"/>
    <w:rsid w:val="5608758B"/>
    <w:rsid w:val="5BA31DD1"/>
    <w:rsid w:val="5C6E4D42"/>
    <w:rsid w:val="67766130"/>
    <w:rsid w:val="679A69EC"/>
    <w:rsid w:val="67D53EF5"/>
    <w:rsid w:val="69AF24F6"/>
    <w:rsid w:val="6F1C243B"/>
    <w:rsid w:val="6F6A3147"/>
    <w:rsid w:val="725B6795"/>
    <w:rsid w:val="744F0B85"/>
    <w:rsid w:val="74AC4202"/>
    <w:rsid w:val="788E3BA4"/>
    <w:rsid w:val="78E20A03"/>
    <w:rsid w:val="7BAD1209"/>
    <w:rsid w:val="7DFB5236"/>
    <w:rsid w:val="7E1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361D0F"/>
  <w15:docId w15:val="{B68E2582-A93D-4AA5-9BB4-0192AF8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徐然</cp:lastModifiedBy>
  <cp:revision>3</cp:revision>
  <dcterms:created xsi:type="dcterms:W3CDTF">2014-10-29T12:08:00Z</dcterms:created>
  <dcterms:modified xsi:type="dcterms:W3CDTF">2025-12-26T02:41:00Z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eyJoZGlkIjoiNjFmNGNlZDUwNmRjYjkxMmMxZWRhZDVkY2M4MGE3ZTEiLCJ1c2VySWQiOiI2MDYwMzQ4MzQifQ==</vt:lpwstr>
  </property>
  <property fmtid="{D5CDD505-2E9C-101B-9397-08002B2CF9AE}" pid="4" name="ICV">
    <vt:lpwstr>4DD296E780BD4086B0312190024EF248_13</vt:lpwstr>
  </property>
</Properties>
</file>