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4B" w:rsidRPr="00157E02" w:rsidRDefault="00A05F8E">
      <w:pPr>
        <w:pStyle w:val="1"/>
        <w:jc w:val="center"/>
      </w:pPr>
      <w:bookmarkStart w:id="0" w:name="_Toc153976534"/>
      <w:r w:rsidRPr="00157E02">
        <w:rPr>
          <w:rFonts w:hint="eastAsia"/>
        </w:rPr>
        <w:t>招标公告</w:t>
      </w:r>
      <w:bookmarkEnd w:id="0"/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根据金阳县天地坝镇唐家屋基村英子组滑坡治理项目建设需要，并依据国家相关法律法规及公司管理规定拟对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的商品混凝土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采用公开招标的方式进行采购，招标人为四川省自然资源勘察设计集</w:t>
      </w:r>
      <w:bookmarkStart w:id="1" w:name="_GoBack"/>
      <w:bookmarkEnd w:id="1"/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团有限公司，项目已具备招标条件，现对本项目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商品混凝土采购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进行公开招标。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一、</w:t>
      </w: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项目</w:t>
      </w: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概况与采购内容</w:t>
      </w:r>
    </w:p>
    <w:p w:rsidR="00A63A4B" w:rsidRPr="00157E02" w:rsidRDefault="00A05F8E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、项目名称：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</w:t>
      </w:r>
    </w:p>
    <w:p w:rsidR="00A63A4B" w:rsidRPr="00157E02" w:rsidRDefault="00A05F8E">
      <w:pPr>
        <w:pStyle w:val="ad"/>
        <w:ind w:left="0" w:firstLineChars="210" w:firstLine="567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建设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地点：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A63A4B" w:rsidRPr="00157E02" w:rsidRDefault="00A05F8E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157E02">
        <w:rPr>
          <w:rFonts w:ascii="宋体" w:eastAsia="宋体" w:hAnsi="宋体" w:cs="宋体" w:hint="eastAsia"/>
          <w:color w:val="000000"/>
          <w:spacing w:val="-5"/>
          <w:kern w:val="0"/>
          <w:sz w:val="28"/>
          <w:szCs w:val="28"/>
          <w:shd w:val="clear" w:color="auto" w:fill="FFFFFF"/>
        </w:rPr>
        <w:t>项目建设规模：</w:t>
      </w:r>
      <w:r w:rsidRPr="00157E02">
        <w:rPr>
          <w:rFonts w:ascii="宋体" w:eastAsia="宋体" w:hAnsi="宋体" w:cs="宋体" w:hint="eastAsia"/>
          <w:color w:val="000000"/>
          <w:spacing w:val="-5"/>
          <w:kern w:val="0"/>
          <w:sz w:val="28"/>
          <w:szCs w:val="28"/>
          <w:u w:val="single"/>
          <w:shd w:val="clear" w:color="auto" w:fill="FFFFFF"/>
        </w:rPr>
        <w:t>该项目为滑坡治理工程，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拟建抗滑桩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92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根，排水沟疏通、修复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750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米，冲沟硬化及裂缝夯填等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A63A4B" w:rsidRPr="00157E02" w:rsidRDefault="00A05F8E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、采购内容：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商品混凝土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；具体详见商品混凝土采购投标报价表。</w:t>
      </w:r>
    </w:p>
    <w:p w:rsidR="00A63A4B" w:rsidRPr="00157E02" w:rsidRDefault="00A05F8E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、供应期：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项目实施开始至项目竣工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二</w:t>
      </w: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、</w:t>
      </w: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投标人</w:t>
      </w: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应当在提交响应文件前具备下列条件：</w:t>
      </w:r>
    </w:p>
    <w:p w:rsidR="00A63A4B" w:rsidRPr="00157E02" w:rsidRDefault="00A05F8E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、具有独立企业法人资格。</w:t>
      </w:r>
    </w:p>
    <w:p w:rsidR="00A63A4B" w:rsidRPr="00157E02" w:rsidRDefault="00A05F8E">
      <w:pPr>
        <w:snapToGrid w:val="0"/>
        <w:spacing w:line="56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157E02"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 w:rsidRPr="00157E02">
        <w:rPr>
          <w:rFonts w:asciiTheme="majorEastAsia" w:eastAsiaTheme="majorEastAsia" w:hAnsiTheme="majorEastAsia" w:cstheme="majorEastAsia" w:hint="eastAsia"/>
          <w:sz w:val="28"/>
          <w:szCs w:val="28"/>
        </w:rPr>
        <w:t>、</w:t>
      </w:r>
      <w:r w:rsidRPr="00157E02">
        <w:rPr>
          <w:rFonts w:asciiTheme="majorEastAsia" w:eastAsiaTheme="majorEastAsia" w:hAnsiTheme="majorEastAsia" w:cstheme="majorEastAsia" w:hint="eastAsia"/>
          <w:sz w:val="28"/>
          <w:szCs w:val="28"/>
        </w:rPr>
        <w:t>具有独立承担民事责任的能力。</w:t>
      </w:r>
    </w:p>
    <w:p w:rsidR="00A63A4B" w:rsidRPr="00157E02" w:rsidRDefault="00A05F8E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、具有行政管理机关颁发的营业执照，经营范围应包含商品砼生产销售。</w:t>
      </w:r>
    </w:p>
    <w:p w:rsidR="00A63A4B" w:rsidRPr="00157E02" w:rsidRDefault="00A05F8E">
      <w:pPr>
        <w:widowControl/>
        <w:shd w:val="clear" w:color="auto" w:fill="FFFFFF"/>
        <w:ind w:firstLineChars="202" w:firstLine="56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、按照本招标文件的规定获取了招标文件。</w:t>
      </w:r>
    </w:p>
    <w:p w:rsidR="00A63A4B" w:rsidRPr="00157E02" w:rsidRDefault="00A05F8E">
      <w:pPr>
        <w:widowControl/>
        <w:shd w:val="clear" w:color="auto" w:fill="FFFFFF"/>
        <w:ind w:firstLineChars="202" w:firstLine="56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、本项目不接受联合体投标。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lastRenderedPageBreak/>
        <w:t>三、参加本次招标活动的供应商的信誉要求</w:t>
      </w:r>
    </w:p>
    <w:p w:rsidR="00A63A4B" w:rsidRPr="00157E02" w:rsidRDefault="00A05F8E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57E02">
        <w:rPr>
          <w:rFonts w:ascii="宋体" w:eastAsia="宋体" w:hAnsi="宋体" w:cs="宋体" w:hint="eastAsia"/>
          <w:sz w:val="28"/>
          <w:szCs w:val="28"/>
        </w:rPr>
        <w:t>1</w:t>
      </w:r>
      <w:r w:rsidRPr="00157E02">
        <w:rPr>
          <w:rFonts w:ascii="宋体" w:eastAsia="宋体" w:hAnsi="宋体" w:cs="宋体" w:hint="eastAsia"/>
          <w:sz w:val="28"/>
          <w:szCs w:val="28"/>
        </w:rPr>
        <w:t>、</w:t>
      </w:r>
      <w:r w:rsidRPr="00157E02">
        <w:rPr>
          <w:rFonts w:ascii="宋体" w:eastAsia="宋体" w:hAnsi="宋体" w:cs="宋体" w:hint="eastAsia"/>
          <w:sz w:val="28"/>
          <w:szCs w:val="28"/>
        </w:rPr>
        <w:t>申请人未被列入“信用中国”网站失信被执行人名单、重大税收违法案件当事人名单。</w:t>
      </w:r>
    </w:p>
    <w:p w:rsidR="00A63A4B" w:rsidRPr="00157E02" w:rsidRDefault="00A05F8E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57E02">
        <w:rPr>
          <w:rFonts w:ascii="宋体" w:eastAsia="宋体" w:hAnsi="宋体" w:cs="宋体" w:hint="eastAsia"/>
          <w:sz w:val="28"/>
          <w:szCs w:val="28"/>
        </w:rPr>
        <w:t>2</w:t>
      </w:r>
      <w:r w:rsidRPr="00157E02">
        <w:rPr>
          <w:rFonts w:ascii="宋体" w:eastAsia="宋体" w:hAnsi="宋体" w:cs="宋体" w:hint="eastAsia"/>
          <w:sz w:val="28"/>
          <w:szCs w:val="28"/>
        </w:rPr>
        <w:t>、</w:t>
      </w:r>
      <w:r w:rsidRPr="00157E02">
        <w:rPr>
          <w:rFonts w:ascii="宋体" w:eastAsia="宋体" w:hAnsi="宋体" w:cs="宋体" w:hint="eastAsia"/>
          <w:sz w:val="28"/>
          <w:szCs w:val="28"/>
        </w:rPr>
        <w:t>申请人当前未因不良行为记录被建设行政主管部门禁止投标。</w:t>
      </w:r>
    </w:p>
    <w:p w:rsidR="00A63A4B" w:rsidRPr="00157E02" w:rsidRDefault="00A05F8E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57E02">
        <w:rPr>
          <w:rFonts w:ascii="宋体" w:eastAsia="宋体" w:hAnsi="宋体" w:cs="宋体" w:hint="eastAsia"/>
          <w:sz w:val="28"/>
          <w:szCs w:val="28"/>
        </w:rPr>
        <w:t>3</w:t>
      </w:r>
      <w:r w:rsidRPr="00157E02">
        <w:rPr>
          <w:rFonts w:ascii="宋体" w:eastAsia="宋体" w:hAnsi="宋体" w:cs="宋体" w:hint="eastAsia"/>
          <w:sz w:val="28"/>
          <w:szCs w:val="28"/>
        </w:rPr>
        <w:t>、</w:t>
      </w:r>
      <w:r w:rsidRPr="00157E02">
        <w:rPr>
          <w:rFonts w:ascii="宋体" w:eastAsia="宋体" w:hAnsi="宋体" w:cs="宋体" w:hint="eastAsia"/>
          <w:sz w:val="28"/>
          <w:szCs w:val="28"/>
        </w:rPr>
        <w:t>在经济活动中无重大违法违规行为，财务会计资料无虚假记载、银行和税务信用评价系统中无不良记录。</w:t>
      </w:r>
    </w:p>
    <w:p w:rsidR="00A63A4B" w:rsidRPr="00157E02" w:rsidRDefault="00A05F8E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57E02">
        <w:rPr>
          <w:rFonts w:ascii="宋体" w:eastAsia="宋体" w:hAnsi="宋体" w:cs="宋体" w:hint="eastAsia"/>
          <w:sz w:val="28"/>
          <w:szCs w:val="28"/>
        </w:rPr>
        <w:t>4</w:t>
      </w:r>
      <w:r w:rsidRPr="00157E02">
        <w:rPr>
          <w:rFonts w:ascii="宋体" w:eastAsia="宋体" w:hAnsi="宋体" w:cs="宋体" w:hint="eastAsia"/>
          <w:sz w:val="28"/>
          <w:szCs w:val="28"/>
        </w:rPr>
        <w:t>、</w:t>
      </w:r>
      <w:r w:rsidRPr="00157E02">
        <w:rPr>
          <w:rFonts w:ascii="宋体" w:eastAsia="宋体" w:hAnsi="宋体" w:cs="宋体" w:hint="eastAsia"/>
          <w:sz w:val="28"/>
          <w:szCs w:val="28"/>
        </w:rPr>
        <w:t>申请人近三年内无重大质量、安全事故记录和行政处罚记录。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四、招标文件获取方式、地点、时间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、招标文件自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5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日至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5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26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北京时间，下同）采用以下方式获取：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现场获取：在招标文件发售时间内（每日上午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9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分至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时，下午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14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时至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17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时）持经办人身份证复印件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公司营业执照、资质证书、开户许可证，所有资料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加盖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公章，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到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成都市金牛区白马寺街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号（四川省自然资源勘察设计集团工程建设公司）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获取招标文件资料。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、本次招标不提供邮购招标文件服务。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五、投标文件的递交</w:t>
      </w:r>
    </w:p>
    <w:p w:rsidR="00A63A4B" w:rsidRPr="00157E02" w:rsidRDefault="00A05F8E">
      <w:pPr>
        <w:widowControl/>
        <w:shd w:val="clear" w:color="auto" w:fill="FFFFFF"/>
        <w:ind w:firstLine="42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、投标文件递交的截止时间（投标截止时间，下同）为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5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29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10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</w:t>
      </w:r>
      <w:r w:rsidR="00157E02" w:rsidRPr="00157E02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0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分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，地点为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四川省成都市金牛区白马寺街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号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1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号楼会议室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A63A4B" w:rsidRPr="00157E02" w:rsidRDefault="00A05F8E">
      <w:pPr>
        <w:pStyle w:val="ad"/>
        <w:ind w:left="426"/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157E02">
        <w:rPr>
          <w:rFonts w:ascii="宋体" w:eastAsia="宋体" w:hAnsi="宋体" w:cs="宋体" w:hint="eastAsia"/>
          <w:color w:val="000000"/>
          <w:spacing w:val="0"/>
          <w:kern w:val="0"/>
          <w:sz w:val="28"/>
          <w:szCs w:val="28"/>
          <w:shd w:val="clear" w:color="auto" w:fill="FFFFFF"/>
        </w:rPr>
        <w:t>逾期送达的或者未送达指定地点的投标文件，招标人不予受理。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六、发布公告的媒介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本次招标公告在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四川省自然资源勘察设计集团有限公司官方网站（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http://www.yksjjt.com/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）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上发布。</w:t>
      </w:r>
    </w:p>
    <w:p w:rsidR="00A63A4B" w:rsidRPr="00157E02" w:rsidRDefault="00A05F8E" w:rsidP="00157E02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157E0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lastRenderedPageBreak/>
        <w:t>七、联系方式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招标人：四川省自然资源勘察设计集团有限公司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址：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四川省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成都市金牛区白马寺街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联系人：崔先生</w:t>
      </w:r>
    </w:p>
    <w:p w:rsidR="00A63A4B" w:rsidRPr="00157E02" w:rsidRDefault="00A05F8E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话：</w:t>
      </w:r>
      <w:r w:rsidRPr="00157E02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18980626694</w:t>
      </w:r>
      <w:r w:rsidRPr="00157E02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sectPr w:rsidR="00A63A4B" w:rsidRPr="00157E02" w:rsidSect="00157E0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8E" w:rsidRDefault="00A05F8E">
      <w:r>
        <w:separator/>
      </w:r>
    </w:p>
  </w:endnote>
  <w:endnote w:type="continuationSeparator" w:id="0">
    <w:p w:rsidR="00A05F8E" w:rsidRDefault="00A0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..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8E" w:rsidRDefault="00A05F8E">
      <w:r>
        <w:separator/>
      </w:r>
    </w:p>
  </w:footnote>
  <w:footnote w:type="continuationSeparator" w:id="0">
    <w:p w:rsidR="00A05F8E" w:rsidRDefault="00A0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C3C0E"/>
    <w:multiLevelType w:val="singleLevel"/>
    <w:tmpl w:val="81AC3C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OWM4YTkxMmViMzNjOWZjZTg2NjE5ZTVmZTMzYjUifQ=="/>
  </w:docVars>
  <w:rsids>
    <w:rsidRoot w:val="00172A27"/>
    <w:rsid w:val="00002E0A"/>
    <w:rsid w:val="00005136"/>
    <w:rsid w:val="00010BB3"/>
    <w:rsid w:val="0001333D"/>
    <w:rsid w:val="00025041"/>
    <w:rsid w:val="00036EB4"/>
    <w:rsid w:val="00042DC3"/>
    <w:rsid w:val="00050A4E"/>
    <w:rsid w:val="000565FE"/>
    <w:rsid w:val="00056D14"/>
    <w:rsid w:val="000703E3"/>
    <w:rsid w:val="000730ED"/>
    <w:rsid w:val="00074BF2"/>
    <w:rsid w:val="00077A93"/>
    <w:rsid w:val="000848BA"/>
    <w:rsid w:val="00084DCB"/>
    <w:rsid w:val="00085334"/>
    <w:rsid w:val="0009057B"/>
    <w:rsid w:val="00091F1E"/>
    <w:rsid w:val="000951FD"/>
    <w:rsid w:val="00097693"/>
    <w:rsid w:val="000A34DF"/>
    <w:rsid w:val="000A7898"/>
    <w:rsid w:val="000B186E"/>
    <w:rsid w:val="000B6904"/>
    <w:rsid w:val="000C41C1"/>
    <w:rsid w:val="000C7657"/>
    <w:rsid w:val="000D609A"/>
    <w:rsid w:val="000E5A21"/>
    <w:rsid w:val="000F05A4"/>
    <w:rsid w:val="000F112D"/>
    <w:rsid w:val="0011107A"/>
    <w:rsid w:val="001146F8"/>
    <w:rsid w:val="001164CA"/>
    <w:rsid w:val="00117C0F"/>
    <w:rsid w:val="00130AD6"/>
    <w:rsid w:val="001402CD"/>
    <w:rsid w:val="001421C4"/>
    <w:rsid w:val="00157E02"/>
    <w:rsid w:val="00164C02"/>
    <w:rsid w:val="00167284"/>
    <w:rsid w:val="00172A27"/>
    <w:rsid w:val="00185BB2"/>
    <w:rsid w:val="00190F48"/>
    <w:rsid w:val="001915C5"/>
    <w:rsid w:val="001A4C8A"/>
    <w:rsid w:val="001B03CA"/>
    <w:rsid w:val="001B0D9E"/>
    <w:rsid w:val="001B572F"/>
    <w:rsid w:val="001C4B07"/>
    <w:rsid w:val="001D78BB"/>
    <w:rsid w:val="001D7E3F"/>
    <w:rsid w:val="002009EB"/>
    <w:rsid w:val="002143A5"/>
    <w:rsid w:val="002151B0"/>
    <w:rsid w:val="00220195"/>
    <w:rsid w:val="002265B8"/>
    <w:rsid w:val="00226BB7"/>
    <w:rsid w:val="00233660"/>
    <w:rsid w:val="00243EFF"/>
    <w:rsid w:val="00252A74"/>
    <w:rsid w:val="00264C9D"/>
    <w:rsid w:val="002735ED"/>
    <w:rsid w:val="002952FF"/>
    <w:rsid w:val="002A1E74"/>
    <w:rsid w:val="002A317F"/>
    <w:rsid w:val="002C6B31"/>
    <w:rsid w:val="002D0428"/>
    <w:rsid w:val="002E1CEF"/>
    <w:rsid w:val="002E23BF"/>
    <w:rsid w:val="002E4885"/>
    <w:rsid w:val="002E6377"/>
    <w:rsid w:val="002F1EC3"/>
    <w:rsid w:val="002F60C8"/>
    <w:rsid w:val="003021E5"/>
    <w:rsid w:val="00305B01"/>
    <w:rsid w:val="00313B2A"/>
    <w:rsid w:val="003225CB"/>
    <w:rsid w:val="00336F57"/>
    <w:rsid w:val="00363867"/>
    <w:rsid w:val="00375F00"/>
    <w:rsid w:val="00381E5F"/>
    <w:rsid w:val="003A149E"/>
    <w:rsid w:val="003D1851"/>
    <w:rsid w:val="003E08DD"/>
    <w:rsid w:val="003F5B5C"/>
    <w:rsid w:val="003F66CA"/>
    <w:rsid w:val="003F76E1"/>
    <w:rsid w:val="00411641"/>
    <w:rsid w:val="00417F22"/>
    <w:rsid w:val="00424AF4"/>
    <w:rsid w:val="00425C33"/>
    <w:rsid w:val="00431F0B"/>
    <w:rsid w:val="0043426C"/>
    <w:rsid w:val="00446279"/>
    <w:rsid w:val="004679BE"/>
    <w:rsid w:val="00472D0E"/>
    <w:rsid w:val="00482C7E"/>
    <w:rsid w:val="00485BFD"/>
    <w:rsid w:val="00490071"/>
    <w:rsid w:val="0049690B"/>
    <w:rsid w:val="004B4EAF"/>
    <w:rsid w:val="004C2C40"/>
    <w:rsid w:val="004C5395"/>
    <w:rsid w:val="004F0365"/>
    <w:rsid w:val="004F159A"/>
    <w:rsid w:val="004F5170"/>
    <w:rsid w:val="005011C2"/>
    <w:rsid w:val="0050221D"/>
    <w:rsid w:val="0051346C"/>
    <w:rsid w:val="00515E21"/>
    <w:rsid w:val="005270E9"/>
    <w:rsid w:val="00527CF9"/>
    <w:rsid w:val="00534E9B"/>
    <w:rsid w:val="00541B42"/>
    <w:rsid w:val="00544790"/>
    <w:rsid w:val="005501BB"/>
    <w:rsid w:val="005531FE"/>
    <w:rsid w:val="00555B0C"/>
    <w:rsid w:val="00564D86"/>
    <w:rsid w:val="00564F04"/>
    <w:rsid w:val="00573857"/>
    <w:rsid w:val="00576091"/>
    <w:rsid w:val="00576E94"/>
    <w:rsid w:val="005805E8"/>
    <w:rsid w:val="005B3E7E"/>
    <w:rsid w:val="005C154D"/>
    <w:rsid w:val="005D104B"/>
    <w:rsid w:val="005D2AD2"/>
    <w:rsid w:val="005E04F1"/>
    <w:rsid w:val="005E4458"/>
    <w:rsid w:val="005E5334"/>
    <w:rsid w:val="005F056D"/>
    <w:rsid w:val="006132A8"/>
    <w:rsid w:val="0062033E"/>
    <w:rsid w:val="0062407E"/>
    <w:rsid w:val="00625A27"/>
    <w:rsid w:val="006266C9"/>
    <w:rsid w:val="0066198F"/>
    <w:rsid w:val="006648B1"/>
    <w:rsid w:val="006759D8"/>
    <w:rsid w:val="00684199"/>
    <w:rsid w:val="00686E4A"/>
    <w:rsid w:val="00687506"/>
    <w:rsid w:val="00693243"/>
    <w:rsid w:val="0069328A"/>
    <w:rsid w:val="00695F43"/>
    <w:rsid w:val="00696899"/>
    <w:rsid w:val="006A2E93"/>
    <w:rsid w:val="006B636E"/>
    <w:rsid w:val="006D68C2"/>
    <w:rsid w:val="006E6C8E"/>
    <w:rsid w:val="00700BEA"/>
    <w:rsid w:val="00704111"/>
    <w:rsid w:val="0070516D"/>
    <w:rsid w:val="00714DD4"/>
    <w:rsid w:val="0071780C"/>
    <w:rsid w:val="00724E11"/>
    <w:rsid w:val="00726EB1"/>
    <w:rsid w:val="00727346"/>
    <w:rsid w:val="00730278"/>
    <w:rsid w:val="00740E3D"/>
    <w:rsid w:val="007469A0"/>
    <w:rsid w:val="00762968"/>
    <w:rsid w:val="007773AD"/>
    <w:rsid w:val="00780D02"/>
    <w:rsid w:val="00784A1F"/>
    <w:rsid w:val="00797F85"/>
    <w:rsid w:val="007A105E"/>
    <w:rsid w:val="007B22F9"/>
    <w:rsid w:val="007B39E5"/>
    <w:rsid w:val="007B5E0B"/>
    <w:rsid w:val="007D1873"/>
    <w:rsid w:val="007D1981"/>
    <w:rsid w:val="007D1DC3"/>
    <w:rsid w:val="007D4AA1"/>
    <w:rsid w:val="007D687B"/>
    <w:rsid w:val="007E0D8D"/>
    <w:rsid w:val="007E18A9"/>
    <w:rsid w:val="007E5449"/>
    <w:rsid w:val="007E6B8E"/>
    <w:rsid w:val="007F738A"/>
    <w:rsid w:val="00831FE4"/>
    <w:rsid w:val="008378FE"/>
    <w:rsid w:val="00846438"/>
    <w:rsid w:val="00852D88"/>
    <w:rsid w:val="008540A7"/>
    <w:rsid w:val="00861333"/>
    <w:rsid w:val="008643C4"/>
    <w:rsid w:val="008748B5"/>
    <w:rsid w:val="0088100E"/>
    <w:rsid w:val="00884456"/>
    <w:rsid w:val="00886B00"/>
    <w:rsid w:val="008876A9"/>
    <w:rsid w:val="00890A21"/>
    <w:rsid w:val="008920CE"/>
    <w:rsid w:val="008941FB"/>
    <w:rsid w:val="00896E04"/>
    <w:rsid w:val="008A5176"/>
    <w:rsid w:val="008C3B2F"/>
    <w:rsid w:val="008D114B"/>
    <w:rsid w:val="008D440F"/>
    <w:rsid w:val="008F1E1F"/>
    <w:rsid w:val="008F32AF"/>
    <w:rsid w:val="008F5A98"/>
    <w:rsid w:val="00901953"/>
    <w:rsid w:val="009145E6"/>
    <w:rsid w:val="00921448"/>
    <w:rsid w:val="00924D8D"/>
    <w:rsid w:val="009411A0"/>
    <w:rsid w:val="009440A7"/>
    <w:rsid w:val="00960F06"/>
    <w:rsid w:val="00961123"/>
    <w:rsid w:val="0096183B"/>
    <w:rsid w:val="00964EC0"/>
    <w:rsid w:val="00965A43"/>
    <w:rsid w:val="00967E4E"/>
    <w:rsid w:val="0097049D"/>
    <w:rsid w:val="00976545"/>
    <w:rsid w:val="0098585B"/>
    <w:rsid w:val="009910DD"/>
    <w:rsid w:val="009941B5"/>
    <w:rsid w:val="009A1B28"/>
    <w:rsid w:val="009B46A2"/>
    <w:rsid w:val="009D0AAF"/>
    <w:rsid w:val="009D307A"/>
    <w:rsid w:val="009E112E"/>
    <w:rsid w:val="009E1773"/>
    <w:rsid w:val="009E300D"/>
    <w:rsid w:val="009E4B49"/>
    <w:rsid w:val="009F269D"/>
    <w:rsid w:val="009F6A07"/>
    <w:rsid w:val="00A01CD7"/>
    <w:rsid w:val="00A05F8E"/>
    <w:rsid w:val="00A0686A"/>
    <w:rsid w:val="00A117E7"/>
    <w:rsid w:val="00A1373C"/>
    <w:rsid w:val="00A31BCA"/>
    <w:rsid w:val="00A475B2"/>
    <w:rsid w:val="00A534C9"/>
    <w:rsid w:val="00A545A2"/>
    <w:rsid w:val="00A56ABC"/>
    <w:rsid w:val="00A63A4B"/>
    <w:rsid w:val="00A77C46"/>
    <w:rsid w:val="00A80862"/>
    <w:rsid w:val="00A87A5F"/>
    <w:rsid w:val="00A90E27"/>
    <w:rsid w:val="00A946B2"/>
    <w:rsid w:val="00A95B08"/>
    <w:rsid w:val="00A9690D"/>
    <w:rsid w:val="00AA0272"/>
    <w:rsid w:val="00AB0E83"/>
    <w:rsid w:val="00AF4D83"/>
    <w:rsid w:val="00B05DF4"/>
    <w:rsid w:val="00B1017C"/>
    <w:rsid w:val="00B177F3"/>
    <w:rsid w:val="00B306F8"/>
    <w:rsid w:val="00B40B84"/>
    <w:rsid w:val="00B444DD"/>
    <w:rsid w:val="00B44796"/>
    <w:rsid w:val="00B707B8"/>
    <w:rsid w:val="00B80F2E"/>
    <w:rsid w:val="00B837A7"/>
    <w:rsid w:val="00B84726"/>
    <w:rsid w:val="00B87714"/>
    <w:rsid w:val="00B90C1D"/>
    <w:rsid w:val="00BA122B"/>
    <w:rsid w:val="00BA373E"/>
    <w:rsid w:val="00BD2403"/>
    <w:rsid w:val="00BE2CF4"/>
    <w:rsid w:val="00BE44BE"/>
    <w:rsid w:val="00BE6090"/>
    <w:rsid w:val="00BF0600"/>
    <w:rsid w:val="00C04100"/>
    <w:rsid w:val="00C205BA"/>
    <w:rsid w:val="00C31C73"/>
    <w:rsid w:val="00C470AA"/>
    <w:rsid w:val="00C4756F"/>
    <w:rsid w:val="00C50767"/>
    <w:rsid w:val="00C53194"/>
    <w:rsid w:val="00C6149C"/>
    <w:rsid w:val="00C70A02"/>
    <w:rsid w:val="00CA502E"/>
    <w:rsid w:val="00CA6A3F"/>
    <w:rsid w:val="00CC6D43"/>
    <w:rsid w:val="00CD7E87"/>
    <w:rsid w:val="00CE6633"/>
    <w:rsid w:val="00D11287"/>
    <w:rsid w:val="00D25BDA"/>
    <w:rsid w:val="00D326F2"/>
    <w:rsid w:val="00D34576"/>
    <w:rsid w:val="00D61826"/>
    <w:rsid w:val="00D62587"/>
    <w:rsid w:val="00D67DAC"/>
    <w:rsid w:val="00D77A3D"/>
    <w:rsid w:val="00D91C75"/>
    <w:rsid w:val="00DA18AF"/>
    <w:rsid w:val="00DA3654"/>
    <w:rsid w:val="00DB1030"/>
    <w:rsid w:val="00DC376B"/>
    <w:rsid w:val="00DD65A4"/>
    <w:rsid w:val="00DE0033"/>
    <w:rsid w:val="00DE487F"/>
    <w:rsid w:val="00DE583C"/>
    <w:rsid w:val="00E0166D"/>
    <w:rsid w:val="00E01FB1"/>
    <w:rsid w:val="00E145A5"/>
    <w:rsid w:val="00E322DE"/>
    <w:rsid w:val="00E3470E"/>
    <w:rsid w:val="00E35A74"/>
    <w:rsid w:val="00E46396"/>
    <w:rsid w:val="00E654D5"/>
    <w:rsid w:val="00E72DBB"/>
    <w:rsid w:val="00E813D0"/>
    <w:rsid w:val="00E8152B"/>
    <w:rsid w:val="00E87C91"/>
    <w:rsid w:val="00EA0340"/>
    <w:rsid w:val="00EA1741"/>
    <w:rsid w:val="00EA308A"/>
    <w:rsid w:val="00EA3B47"/>
    <w:rsid w:val="00EB1CD4"/>
    <w:rsid w:val="00EB27BB"/>
    <w:rsid w:val="00EB68B5"/>
    <w:rsid w:val="00EB717B"/>
    <w:rsid w:val="00EC6EF7"/>
    <w:rsid w:val="00ED793A"/>
    <w:rsid w:val="00EE213A"/>
    <w:rsid w:val="00F05883"/>
    <w:rsid w:val="00F2643C"/>
    <w:rsid w:val="00F366D5"/>
    <w:rsid w:val="00F406F0"/>
    <w:rsid w:val="00F46DA6"/>
    <w:rsid w:val="00F55552"/>
    <w:rsid w:val="00F57109"/>
    <w:rsid w:val="00F6384B"/>
    <w:rsid w:val="00F67E93"/>
    <w:rsid w:val="00F83EC7"/>
    <w:rsid w:val="00F90B25"/>
    <w:rsid w:val="00FA61A1"/>
    <w:rsid w:val="00FB3348"/>
    <w:rsid w:val="00FD0C82"/>
    <w:rsid w:val="00FD2474"/>
    <w:rsid w:val="00FD4E0A"/>
    <w:rsid w:val="00FF042E"/>
    <w:rsid w:val="00FF2A7E"/>
    <w:rsid w:val="00FF6420"/>
    <w:rsid w:val="01822573"/>
    <w:rsid w:val="01F83D26"/>
    <w:rsid w:val="033C0CDE"/>
    <w:rsid w:val="035543F3"/>
    <w:rsid w:val="03EB44C4"/>
    <w:rsid w:val="042913CB"/>
    <w:rsid w:val="042E4412"/>
    <w:rsid w:val="062A4985"/>
    <w:rsid w:val="06497B03"/>
    <w:rsid w:val="06A8219B"/>
    <w:rsid w:val="078828AD"/>
    <w:rsid w:val="0A063173"/>
    <w:rsid w:val="0A7D2BAE"/>
    <w:rsid w:val="0BE108DB"/>
    <w:rsid w:val="0CA041F5"/>
    <w:rsid w:val="0D7F65F6"/>
    <w:rsid w:val="0E286D5B"/>
    <w:rsid w:val="0E6F2579"/>
    <w:rsid w:val="0E9E29B6"/>
    <w:rsid w:val="0F5B3D8D"/>
    <w:rsid w:val="11BA7495"/>
    <w:rsid w:val="11EB7094"/>
    <w:rsid w:val="12FC5EFD"/>
    <w:rsid w:val="15D50AA8"/>
    <w:rsid w:val="15D65F22"/>
    <w:rsid w:val="17935082"/>
    <w:rsid w:val="18003504"/>
    <w:rsid w:val="184A4D41"/>
    <w:rsid w:val="1AA12658"/>
    <w:rsid w:val="1B4428C2"/>
    <w:rsid w:val="1B5E6573"/>
    <w:rsid w:val="1BA64C58"/>
    <w:rsid w:val="1D5616F7"/>
    <w:rsid w:val="1E4A0464"/>
    <w:rsid w:val="1F576995"/>
    <w:rsid w:val="1FF05635"/>
    <w:rsid w:val="20D6611E"/>
    <w:rsid w:val="212B00D9"/>
    <w:rsid w:val="223556F7"/>
    <w:rsid w:val="22C25354"/>
    <w:rsid w:val="23566F63"/>
    <w:rsid w:val="23945B03"/>
    <w:rsid w:val="23C3597F"/>
    <w:rsid w:val="27E54AEF"/>
    <w:rsid w:val="28375188"/>
    <w:rsid w:val="28725CA5"/>
    <w:rsid w:val="2877751D"/>
    <w:rsid w:val="297D1BFC"/>
    <w:rsid w:val="2A1B227A"/>
    <w:rsid w:val="2BC730F4"/>
    <w:rsid w:val="2D084C8A"/>
    <w:rsid w:val="32C652E6"/>
    <w:rsid w:val="34151B85"/>
    <w:rsid w:val="34A303FD"/>
    <w:rsid w:val="34CB37B8"/>
    <w:rsid w:val="34D96215"/>
    <w:rsid w:val="353473F6"/>
    <w:rsid w:val="365E0741"/>
    <w:rsid w:val="36882D24"/>
    <w:rsid w:val="369D4C66"/>
    <w:rsid w:val="36BA5D2F"/>
    <w:rsid w:val="383C11D6"/>
    <w:rsid w:val="39CE44C6"/>
    <w:rsid w:val="39D92970"/>
    <w:rsid w:val="3ADC17A2"/>
    <w:rsid w:val="3B571180"/>
    <w:rsid w:val="3C1657BD"/>
    <w:rsid w:val="3D6D0BF5"/>
    <w:rsid w:val="3EBD4C9D"/>
    <w:rsid w:val="3F002F36"/>
    <w:rsid w:val="3FEC2695"/>
    <w:rsid w:val="426E5E55"/>
    <w:rsid w:val="42BD2703"/>
    <w:rsid w:val="436E5BA1"/>
    <w:rsid w:val="44DD70B4"/>
    <w:rsid w:val="455E1F0F"/>
    <w:rsid w:val="480335E7"/>
    <w:rsid w:val="4887386E"/>
    <w:rsid w:val="49DA52CE"/>
    <w:rsid w:val="4C837F19"/>
    <w:rsid w:val="4E296E9F"/>
    <w:rsid w:val="4F0A106F"/>
    <w:rsid w:val="4F6A4120"/>
    <w:rsid w:val="50330055"/>
    <w:rsid w:val="50CF14AC"/>
    <w:rsid w:val="512E1F13"/>
    <w:rsid w:val="51705511"/>
    <w:rsid w:val="53E82CBA"/>
    <w:rsid w:val="53FE11BD"/>
    <w:rsid w:val="54FE2E33"/>
    <w:rsid w:val="55110DB9"/>
    <w:rsid w:val="562A5707"/>
    <w:rsid w:val="56302992"/>
    <w:rsid w:val="569E7998"/>
    <w:rsid w:val="56E85C0F"/>
    <w:rsid w:val="5829466B"/>
    <w:rsid w:val="596D4F06"/>
    <w:rsid w:val="59B166C6"/>
    <w:rsid w:val="5A062FE8"/>
    <w:rsid w:val="5C965E44"/>
    <w:rsid w:val="5D2B2150"/>
    <w:rsid w:val="632624E0"/>
    <w:rsid w:val="649C0721"/>
    <w:rsid w:val="649D7B12"/>
    <w:rsid w:val="6B377780"/>
    <w:rsid w:val="6B5B4551"/>
    <w:rsid w:val="6CF64DF1"/>
    <w:rsid w:val="6D2531FB"/>
    <w:rsid w:val="6E9C5F47"/>
    <w:rsid w:val="6EFC7F8C"/>
    <w:rsid w:val="6F7B0A6B"/>
    <w:rsid w:val="7055775D"/>
    <w:rsid w:val="714A6594"/>
    <w:rsid w:val="71B96665"/>
    <w:rsid w:val="73E416A2"/>
    <w:rsid w:val="73F9347A"/>
    <w:rsid w:val="759B5B2B"/>
    <w:rsid w:val="7625601A"/>
    <w:rsid w:val="77DD3030"/>
    <w:rsid w:val="7968390D"/>
    <w:rsid w:val="7B9361E4"/>
    <w:rsid w:val="7BAC195B"/>
    <w:rsid w:val="7E366F00"/>
    <w:rsid w:val="7ED203B0"/>
    <w:rsid w:val="7FE2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05E9B3"/>
  <w15:docId w15:val="{85A684EE-F53D-490B-B7F1-D2A249F8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link w:val="a7"/>
    <w:qFormat/>
    <w:pPr>
      <w:spacing w:after="120"/>
    </w:pPr>
    <w:rPr>
      <w:rFonts w:ascii="Times New Roman" w:eastAsia="宋体" w:hAnsi="Times New Roman" w:cs="Times New Roman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d">
    <w:name w:val="Message Header"/>
    <w:basedOn w:val="a"/>
    <w:link w:val="ae"/>
    <w:uiPriority w:val="99"/>
    <w:qFormat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rPr>
      <w:rFonts w:hint="eastAsi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.." w:eastAsia="仿宋.." w:hAnsi="Calibri" w:cs="仿宋.."/>
      <w:color w:val="000000"/>
      <w:sz w:val="24"/>
      <w:szCs w:val="24"/>
    </w:rPr>
  </w:style>
  <w:style w:type="paragraph" w:styleId="af4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正文文本 字符"/>
    <w:basedOn w:val="a0"/>
    <w:link w:val="a6"/>
    <w:qFormat/>
    <w:rPr>
      <w:kern w:val="2"/>
      <w:sz w:val="21"/>
      <w:szCs w:val="22"/>
    </w:rPr>
  </w:style>
  <w:style w:type="paragraph" w:customStyle="1" w:styleId="5">
    <w:name w:val="标题 5（有编号）（绿盟科技）"/>
    <w:basedOn w:val="a"/>
    <w:next w:val="af5"/>
    <w:uiPriority w:val="99"/>
    <w:qFormat/>
    <w:pPr>
      <w:keepNext/>
      <w:keepLines/>
      <w:spacing w:before="280" w:after="156" w:line="377" w:lineRule="auto"/>
      <w:outlineLvl w:val="4"/>
    </w:pPr>
    <w:rPr>
      <w:rFonts w:ascii="Arial" w:eastAsia="黑体" w:hAnsi="Arial" w:cs="Arial"/>
      <w:b/>
      <w:bCs/>
      <w:szCs w:val="22"/>
    </w:rPr>
  </w:style>
  <w:style w:type="paragraph" w:customStyle="1" w:styleId="af5">
    <w:name w:val="正文（绿盟科技）"/>
    <w:uiPriority w:val="99"/>
    <w:qFormat/>
    <w:pPr>
      <w:spacing w:line="300" w:lineRule="auto"/>
    </w:pPr>
    <w:rPr>
      <w:rFonts w:ascii="Arial" w:hAnsi="Arial" w:cs="Arial"/>
      <w:sz w:val="21"/>
      <w:szCs w:val="21"/>
    </w:rPr>
  </w:style>
  <w:style w:type="character" w:customStyle="1" w:styleId="af6">
    <w:name w:val="页眉 字符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a5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9">
    <w:name w:val="批注框文本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信息标题 字符"/>
    <w:basedOn w:val="a0"/>
    <w:link w:val="ad"/>
    <w:uiPriority w:val="99"/>
    <w:qFormat/>
    <w:rPr>
      <w:rFonts w:ascii="Garamond" w:eastAsiaTheme="minorEastAsia" w:hAnsi="Garamond" w:cstheme="minorBidi"/>
      <w:spacing w:val="-5"/>
      <w:kern w:val="2"/>
      <w:sz w:val="18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10">
    <w:name w:val="页眉 字符1"/>
    <w:basedOn w:val="a0"/>
    <w:link w:val="ac"/>
    <w:qFormat/>
    <w:rPr>
      <w:kern w:val="2"/>
      <w:sz w:val="18"/>
      <w:szCs w:val="18"/>
    </w:rPr>
  </w:style>
  <w:style w:type="character" w:customStyle="1" w:styleId="font91">
    <w:name w:val="font9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af7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</w:pPr>
    <w:rPr>
      <w:rFonts w:ascii="宋体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4933F-907F-4B79-8B3C-EFA5395E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徐然</cp:lastModifiedBy>
  <cp:revision>304</cp:revision>
  <cp:lastPrinted>2023-12-21T06:49:00Z</cp:lastPrinted>
  <dcterms:created xsi:type="dcterms:W3CDTF">2023-12-19T02:28:00Z</dcterms:created>
  <dcterms:modified xsi:type="dcterms:W3CDTF">2025-12-26T03:04:00Z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B44B643D79274348BF8C91B521C46BE1_13</vt:lpwstr>
  </property>
  <property fmtid="{D5CDD505-2E9C-101B-9397-08002B2CF9AE}" pid="4" name="KSOTemplateDocerSaveRecord">
    <vt:lpwstr>eyJoZGlkIjoiNjFmNGNlZDUwNmRjYjkxMmMxZWRhZDVkY2M4MGE3ZTEiLCJ1c2VySWQiOiI2MDYwMzQ4MzQifQ==</vt:lpwstr>
  </property>
</Properties>
</file>